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864866" w:rsidP="002C72B5">
      <w:pPr>
        <w:pBdr>
          <w:top w:val="single" w:sz="4" w:space="22" w:color="auto"/>
          <w:left w:val="single" w:sz="4" w:space="4" w:color="auto"/>
          <w:bottom w:val="single" w:sz="4" w:space="0" w:color="auto"/>
          <w:right w:val="single" w:sz="4" w:space="4" w:color="auto"/>
        </w:pBdr>
        <w:jc w:val="right"/>
        <w:rPr>
          <w:b/>
        </w:rPr>
      </w:pPr>
      <w:r>
        <w:rPr>
          <w:b/>
        </w:rPr>
        <w:t xml:space="preserve">Генеральный </w:t>
      </w:r>
      <w:r w:rsidR="002C72B5" w:rsidRPr="002C72B5">
        <w:rPr>
          <w:b/>
        </w:rPr>
        <w:t>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w:t>
      </w:r>
      <w:r w:rsidR="00864866">
        <w:rPr>
          <w:b/>
        </w:rPr>
        <w:t>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w:t>
      </w:r>
      <w:r w:rsidR="00682772">
        <w:rPr>
          <w:b/>
        </w:rPr>
        <w:t>3</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6632D0">
        <w:rPr>
          <w:b/>
          <w:bCs/>
        </w:rPr>
        <w:t>13-07-23</w:t>
      </w:r>
      <w:r w:rsidRPr="002C72B5">
        <w:rPr>
          <w:b/>
          <w:bCs/>
        </w:rPr>
        <w:t xml:space="preserve"> СМП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на право заключения договора аренды </w:t>
      </w:r>
      <w:r w:rsidR="00E75CA7">
        <w:rPr>
          <w:bCs/>
        </w:rPr>
        <w:t xml:space="preserve">на </w:t>
      </w:r>
      <w:r w:rsidRPr="002C72B5">
        <w:rPr>
          <w:bCs/>
        </w:rPr>
        <w:t>недвижим</w:t>
      </w:r>
      <w:r w:rsidR="00E75CA7">
        <w:rPr>
          <w:bCs/>
        </w:rPr>
        <w:t>ое</w:t>
      </w:r>
      <w:r w:rsidRPr="002C72B5">
        <w:rPr>
          <w:bCs/>
        </w:rPr>
        <w:t xml:space="preserve"> имуществ</w:t>
      </w:r>
      <w:r w:rsidR="00E75CA7">
        <w:rPr>
          <w:bCs/>
        </w:rPr>
        <w:t>о</w:t>
      </w:r>
      <w:r w:rsidRPr="002C72B5">
        <w:rPr>
          <w:bCs/>
        </w:rPr>
        <w:t>, закрепленного на праве хозяйственного ведения за ГУПГС «СМП»:</w:t>
      </w:r>
    </w:p>
    <w:p w:rsidR="00E75CA7" w:rsidRDefault="00E75CA7" w:rsidP="002C72B5">
      <w:pPr>
        <w:pBdr>
          <w:top w:val="single" w:sz="4" w:space="22" w:color="auto"/>
          <w:left w:val="single" w:sz="4" w:space="4" w:color="auto"/>
          <w:bottom w:val="single" w:sz="4" w:space="0" w:color="auto"/>
          <w:right w:val="single" w:sz="4" w:space="4" w:color="auto"/>
        </w:pBdr>
        <w:jc w:val="center"/>
        <w:rPr>
          <w:bCs/>
        </w:rPr>
      </w:pPr>
      <w:r>
        <w:rPr>
          <w:bCs/>
        </w:rPr>
        <w:t xml:space="preserve">здания и сооружения </w:t>
      </w:r>
      <w:proofErr w:type="spellStart"/>
      <w:r>
        <w:rPr>
          <w:bCs/>
        </w:rPr>
        <w:t>промбазы</w:t>
      </w:r>
      <w:proofErr w:type="spellEnd"/>
      <w:r>
        <w:rPr>
          <w:bCs/>
        </w:rPr>
        <w:t>, расположенн</w:t>
      </w:r>
      <w:r w:rsidR="006632D0">
        <w:rPr>
          <w:bCs/>
        </w:rPr>
        <w:t>ые</w:t>
      </w:r>
      <w:r>
        <w:rPr>
          <w:bCs/>
        </w:rPr>
        <w:t xml:space="preserve"> по адресу: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t>г.</w:t>
      </w:r>
      <w:r w:rsidR="009D71E2">
        <w:t xml:space="preserve"> </w:t>
      </w:r>
      <w:r w:rsidRPr="002C72B5">
        <w:t xml:space="preserve">Севастополь, </w:t>
      </w:r>
      <w:r w:rsidR="00E75CA7">
        <w:t>Камышовое шоссе, д. 3</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w:t>
      </w:r>
      <w:r w:rsidR="00682772">
        <w:t>3</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44E7C">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44E7C">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085168">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r w:rsidR="00614F24" w:rsidRPr="008A4C3A">
              <w:rPr>
                <w:sz w:val="20"/>
                <w:szCs w:val="20"/>
              </w:rPr>
              <w:t>)</w:t>
            </w:r>
            <w:r w:rsidR="00547FE6">
              <w:rPr>
                <w:sz w:val="20"/>
                <w:szCs w:val="20"/>
              </w:rPr>
              <w:t xml:space="preserve"> </w:t>
            </w:r>
            <w:r w:rsidR="0095291E" w:rsidRPr="008A4C3A">
              <w:rPr>
                <w:sz w:val="20"/>
                <w:szCs w:val="20"/>
              </w:rPr>
              <w:t xml:space="preserve">электронного </w:t>
            </w:r>
            <w:r w:rsidR="000B612C" w:rsidRPr="008A4C3A">
              <w:rPr>
                <w:sz w:val="20"/>
                <w:szCs w:val="20"/>
              </w:rPr>
              <w:t>аукциона</w:t>
            </w:r>
          </w:p>
        </w:tc>
      </w:tr>
      <w:tr w:rsidR="008D5AC8" w:rsidRPr="00E75CA7" w:rsidTr="002B61AA">
        <w:tc>
          <w:tcPr>
            <w:tcW w:w="1008" w:type="dxa"/>
            <w:tcBorders>
              <w:top w:val="single" w:sz="4" w:space="0" w:color="auto"/>
              <w:left w:val="single" w:sz="4" w:space="0" w:color="auto"/>
              <w:bottom w:val="single" w:sz="4" w:space="0" w:color="auto"/>
              <w:right w:val="single" w:sz="4" w:space="0" w:color="auto"/>
            </w:tcBorders>
          </w:tcPr>
          <w:p w:rsidR="008D5AC8" w:rsidRPr="00E75CA7" w:rsidRDefault="008D5AC8" w:rsidP="005A44B0">
            <w:pPr>
              <w:numPr>
                <w:ilvl w:val="0"/>
                <w:numId w:val="15"/>
              </w:numPr>
              <w:spacing w:after="60"/>
              <w:jc w:val="center"/>
              <w:rPr>
                <w:b/>
                <w:bCs/>
                <w:snapToGrid w:val="0"/>
                <w:sz w:val="20"/>
                <w:szCs w:val="20"/>
              </w:rPr>
            </w:pPr>
          </w:p>
          <w:p w:rsidR="008D5AC8" w:rsidRPr="00E75CA7" w:rsidRDefault="008D5AC8" w:rsidP="008D5AC8">
            <w:pPr>
              <w:jc w:val="center"/>
              <w:rPr>
                <w:b/>
                <w:bCs/>
                <w:snapToGrid w:val="0"/>
                <w:sz w:val="20"/>
                <w:szCs w:val="20"/>
              </w:rPr>
            </w:pPr>
          </w:p>
          <w:p w:rsidR="008D5AC8" w:rsidRPr="00E75CA7" w:rsidRDefault="008D5AC8" w:rsidP="008D5AC8">
            <w:pPr>
              <w:pStyle w:val="1"/>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E75CA7" w:rsidRDefault="008D5AC8" w:rsidP="00085168">
            <w:pPr>
              <w:keepNext/>
              <w:keepLines/>
              <w:widowControl w:val="0"/>
              <w:suppressLineNumbers/>
              <w:suppressAutoHyphens/>
              <w:rPr>
                <w:b/>
                <w:sz w:val="20"/>
                <w:szCs w:val="20"/>
              </w:rPr>
            </w:pPr>
            <w:r w:rsidRPr="00E75CA7">
              <w:rPr>
                <w:b/>
                <w:sz w:val="20"/>
                <w:szCs w:val="20"/>
              </w:rPr>
              <w:t xml:space="preserve">Наименование </w:t>
            </w:r>
            <w:r w:rsidR="000B612C" w:rsidRPr="00E75CA7">
              <w:rPr>
                <w:b/>
                <w:sz w:val="20"/>
                <w:szCs w:val="20"/>
              </w:rPr>
              <w:t>организатора</w:t>
            </w:r>
            <w:r w:rsidR="00085168" w:rsidRPr="00E75CA7">
              <w:rPr>
                <w:b/>
                <w:sz w:val="20"/>
                <w:szCs w:val="20"/>
              </w:rPr>
              <w:t>,</w:t>
            </w:r>
            <w:r w:rsidRPr="00E75CA7">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E75CA7" w:rsidRDefault="00C5231A" w:rsidP="00C5231A">
            <w:pPr>
              <w:widowControl w:val="0"/>
              <w:jc w:val="both"/>
              <w:rPr>
                <w:snapToGrid w:val="0"/>
                <w:sz w:val="20"/>
                <w:szCs w:val="20"/>
              </w:rPr>
            </w:pPr>
            <w:r w:rsidRPr="00E75CA7">
              <w:rPr>
                <w:snapToGrid w:val="0"/>
                <w:sz w:val="20"/>
                <w:szCs w:val="20"/>
              </w:rPr>
              <w:t>Государственное унитарное предприятие города Севастополя «Севастопольский морской порт»</w:t>
            </w:r>
          </w:p>
          <w:p w:rsidR="00C5231A" w:rsidRPr="00E75CA7" w:rsidRDefault="00C5231A" w:rsidP="00C5231A">
            <w:pPr>
              <w:widowControl w:val="0"/>
              <w:jc w:val="both"/>
              <w:rPr>
                <w:snapToGrid w:val="0"/>
                <w:sz w:val="20"/>
                <w:szCs w:val="20"/>
              </w:rPr>
            </w:pPr>
            <w:r w:rsidRPr="00E75CA7">
              <w:rPr>
                <w:snapToGrid w:val="0"/>
                <w:sz w:val="20"/>
                <w:szCs w:val="20"/>
              </w:rPr>
              <w:t>Сокращенное наименование (ГУПГС «СМП»)</w:t>
            </w:r>
          </w:p>
          <w:p w:rsidR="00C5231A" w:rsidRPr="00E75CA7" w:rsidRDefault="00C5231A" w:rsidP="00C5231A">
            <w:pPr>
              <w:widowControl w:val="0"/>
              <w:jc w:val="both"/>
              <w:rPr>
                <w:snapToGrid w:val="0"/>
                <w:sz w:val="20"/>
                <w:szCs w:val="20"/>
              </w:rPr>
            </w:pPr>
            <w:r w:rsidRPr="00E75CA7">
              <w:rPr>
                <w:snapToGrid w:val="0"/>
                <w:sz w:val="20"/>
                <w:szCs w:val="20"/>
              </w:rPr>
              <w:t>Место нахождения</w:t>
            </w:r>
            <w:r w:rsidR="00034E5B" w:rsidRPr="00E75CA7">
              <w:rPr>
                <w:snapToGrid w:val="0"/>
                <w:sz w:val="20"/>
                <w:szCs w:val="20"/>
              </w:rPr>
              <w:t>:</w:t>
            </w:r>
            <w:r w:rsidRPr="00E75CA7">
              <w:rPr>
                <w:snapToGrid w:val="0"/>
                <w:sz w:val="20"/>
                <w:szCs w:val="20"/>
              </w:rPr>
              <w:t xml:space="preserve"> 299011,</w:t>
            </w:r>
            <w:r w:rsidR="00E75CA7" w:rsidRPr="00E75CA7">
              <w:rPr>
                <w:snapToGrid w:val="0"/>
                <w:sz w:val="20"/>
                <w:szCs w:val="20"/>
              </w:rPr>
              <w:t xml:space="preserve"> </w:t>
            </w:r>
            <w:r w:rsidRPr="00E75CA7">
              <w:rPr>
                <w:snapToGrid w:val="0"/>
                <w:sz w:val="20"/>
                <w:szCs w:val="20"/>
              </w:rPr>
              <w:t>Российская Федерация, город Севастополь, пл. Нахимова</w:t>
            </w:r>
            <w:r w:rsidR="00034E5B" w:rsidRPr="00E75CA7">
              <w:rPr>
                <w:snapToGrid w:val="0"/>
                <w:sz w:val="20"/>
                <w:szCs w:val="20"/>
              </w:rPr>
              <w:t>,</w:t>
            </w:r>
            <w:r w:rsidR="00AA5694" w:rsidRPr="00E75CA7">
              <w:rPr>
                <w:snapToGrid w:val="0"/>
                <w:sz w:val="20"/>
                <w:szCs w:val="20"/>
              </w:rPr>
              <w:t xml:space="preserve"> </w:t>
            </w:r>
            <w:r w:rsidR="00642BAB" w:rsidRPr="00E75CA7">
              <w:rPr>
                <w:snapToGrid w:val="0"/>
                <w:sz w:val="20"/>
                <w:szCs w:val="20"/>
              </w:rPr>
              <w:t xml:space="preserve">д. </w:t>
            </w:r>
            <w:r w:rsidRPr="00E75CA7">
              <w:rPr>
                <w:snapToGrid w:val="0"/>
                <w:sz w:val="20"/>
                <w:szCs w:val="20"/>
              </w:rPr>
              <w:t>5</w:t>
            </w:r>
            <w:r w:rsidR="00642BAB" w:rsidRPr="00E75CA7">
              <w:rPr>
                <w:snapToGrid w:val="0"/>
                <w:sz w:val="20"/>
                <w:szCs w:val="20"/>
              </w:rPr>
              <w:t>.</w:t>
            </w:r>
          </w:p>
          <w:p w:rsidR="008A4C3A" w:rsidRPr="00E75CA7" w:rsidRDefault="00034E5B" w:rsidP="008A4C3A">
            <w:pPr>
              <w:widowControl w:val="0"/>
              <w:jc w:val="both"/>
              <w:rPr>
                <w:snapToGrid w:val="0"/>
                <w:sz w:val="20"/>
                <w:szCs w:val="20"/>
              </w:rPr>
            </w:pPr>
            <w:r w:rsidRPr="00E75CA7">
              <w:rPr>
                <w:snapToGrid w:val="0"/>
                <w:sz w:val="20"/>
                <w:szCs w:val="20"/>
              </w:rPr>
              <w:t>Почтовый адрес:</w:t>
            </w:r>
            <w:r w:rsidR="008A4C3A" w:rsidRPr="00E75CA7">
              <w:rPr>
                <w:snapToGrid w:val="0"/>
                <w:sz w:val="20"/>
                <w:szCs w:val="20"/>
              </w:rPr>
              <w:t>299011, Российская Федерация, город Севастополь, пл. Нахимова, д. 5.</w:t>
            </w:r>
          </w:p>
          <w:p w:rsidR="008A4C3A" w:rsidRPr="00E75CA7" w:rsidRDefault="002C72B5" w:rsidP="008A4C3A">
            <w:pPr>
              <w:widowControl w:val="0"/>
              <w:jc w:val="both"/>
              <w:rPr>
                <w:snapToGrid w:val="0"/>
                <w:sz w:val="20"/>
                <w:szCs w:val="20"/>
              </w:rPr>
            </w:pPr>
            <w:r w:rsidRPr="00E75CA7">
              <w:rPr>
                <w:snapToGrid w:val="0"/>
                <w:sz w:val="20"/>
                <w:szCs w:val="20"/>
              </w:rPr>
              <w:t>Тел. (8692) 53-01-4</w:t>
            </w:r>
            <w:r w:rsidR="008A4C3A" w:rsidRPr="00E75CA7">
              <w:rPr>
                <w:snapToGrid w:val="0"/>
                <w:sz w:val="20"/>
                <w:szCs w:val="20"/>
              </w:rPr>
              <w:t xml:space="preserve">0, официальный сайт </w:t>
            </w:r>
            <w:hyperlink r:id="rId9" w:history="1">
              <w:r w:rsidR="008A4C3A" w:rsidRPr="00E75CA7">
                <w:rPr>
                  <w:rStyle w:val="a4"/>
                  <w:snapToGrid w:val="0"/>
                  <w:sz w:val="20"/>
                  <w:szCs w:val="20"/>
                </w:rPr>
                <w:t>http://www.sevmp.ru</w:t>
              </w:r>
            </w:hyperlink>
            <w:r w:rsidR="008A4C3A" w:rsidRPr="00E75CA7">
              <w:rPr>
                <w:snapToGrid w:val="0"/>
                <w:sz w:val="20"/>
                <w:szCs w:val="20"/>
              </w:rPr>
              <w:t xml:space="preserve">, </w:t>
            </w:r>
            <w:r w:rsidR="008A4C3A" w:rsidRPr="00E75CA7">
              <w:rPr>
                <w:snapToGrid w:val="0"/>
                <w:sz w:val="20"/>
                <w:szCs w:val="20"/>
                <w:lang w:val="en-US"/>
              </w:rPr>
              <w:t>email</w:t>
            </w:r>
            <w:r w:rsidR="008A4C3A" w:rsidRPr="00E75CA7">
              <w:rPr>
                <w:snapToGrid w:val="0"/>
                <w:sz w:val="20"/>
                <w:szCs w:val="20"/>
              </w:rPr>
              <w:t xml:space="preserve">: </w:t>
            </w:r>
            <w:hyperlink r:id="rId10" w:history="1">
              <w:r w:rsidR="008A4C3A" w:rsidRPr="00E75CA7">
                <w:rPr>
                  <w:rStyle w:val="a4"/>
                  <w:snapToGrid w:val="0"/>
                  <w:sz w:val="20"/>
                  <w:szCs w:val="20"/>
                  <w:lang w:val="en-US"/>
                </w:rPr>
                <w:t>gupsmp</w:t>
              </w:r>
              <w:r w:rsidR="008A4C3A" w:rsidRPr="00E75CA7">
                <w:rPr>
                  <w:rStyle w:val="a4"/>
                  <w:snapToGrid w:val="0"/>
                  <w:sz w:val="20"/>
                  <w:szCs w:val="20"/>
                </w:rPr>
                <w:t>@</w:t>
              </w:r>
              <w:r w:rsidR="008A4C3A" w:rsidRPr="00E75CA7">
                <w:rPr>
                  <w:rStyle w:val="a4"/>
                  <w:snapToGrid w:val="0"/>
                  <w:sz w:val="20"/>
                  <w:szCs w:val="20"/>
                  <w:lang w:val="en-US"/>
                </w:rPr>
                <w:t>mail</w:t>
              </w:r>
              <w:r w:rsidR="008A4C3A" w:rsidRPr="00E75CA7">
                <w:rPr>
                  <w:rStyle w:val="a4"/>
                  <w:snapToGrid w:val="0"/>
                  <w:sz w:val="20"/>
                  <w:szCs w:val="20"/>
                </w:rPr>
                <w:t>.</w:t>
              </w:r>
              <w:proofErr w:type="spellStart"/>
              <w:r w:rsidR="008A4C3A" w:rsidRPr="00E75CA7">
                <w:rPr>
                  <w:rStyle w:val="a4"/>
                  <w:snapToGrid w:val="0"/>
                  <w:sz w:val="20"/>
                  <w:szCs w:val="20"/>
                  <w:lang w:val="en-US"/>
                </w:rPr>
                <w:t>ru</w:t>
              </w:r>
              <w:proofErr w:type="spellEnd"/>
            </w:hyperlink>
            <w:r w:rsidR="008A4C3A" w:rsidRPr="00E75CA7">
              <w:rPr>
                <w:snapToGrid w:val="0"/>
                <w:sz w:val="20"/>
                <w:szCs w:val="20"/>
              </w:rPr>
              <w:t>.</w:t>
            </w:r>
          </w:p>
          <w:p w:rsidR="002D1CE6" w:rsidRPr="00E75CA7" w:rsidRDefault="002D1CE6" w:rsidP="002D1CE6">
            <w:pPr>
              <w:jc w:val="both"/>
              <w:rPr>
                <w:sz w:val="20"/>
                <w:szCs w:val="20"/>
              </w:rPr>
            </w:pPr>
            <w:r w:rsidRPr="00E75CA7">
              <w:rPr>
                <w:snapToGrid w:val="0"/>
                <w:sz w:val="20"/>
                <w:szCs w:val="20"/>
              </w:rPr>
              <w:t xml:space="preserve">Ответственное лицо Заказчика: Андросова Наталья Викторовна, начальник контрактной службы, </w:t>
            </w:r>
            <w:r w:rsidRPr="00E75CA7">
              <w:rPr>
                <w:sz w:val="20"/>
                <w:szCs w:val="20"/>
                <w:lang w:val="en-US"/>
              </w:rPr>
              <w:t>e</w:t>
            </w:r>
            <w:r w:rsidRPr="00E75CA7">
              <w:rPr>
                <w:sz w:val="20"/>
                <w:szCs w:val="20"/>
              </w:rPr>
              <w:t>-</w:t>
            </w:r>
            <w:r w:rsidRPr="00E75CA7">
              <w:rPr>
                <w:sz w:val="20"/>
                <w:szCs w:val="20"/>
                <w:lang w:val="en-US"/>
              </w:rPr>
              <w:t>mail</w:t>
            </w:r>
            <w:r w:rsidRPr="00E75CA7">
              <w:rPr>
                <w:sz w:val="20"/>
                <w:szCs w:val="20"/>
              </w:rPr>
              <w:t xml:space="preserve">: </w:t>
            </w:r>
            <w:proofErr w:type="spellStart"/>
            <w:r w:rsidRPr="00E75CA7">
              <w:rPr>
                <w:sz w:val="20"/>
                <w:szCs w:val="20"/>
                <w:lang w:val="en-US"/>
              </w:rPr>
              <w:t>zakupki</w:t>
            </w:r>
            <w:proofErr w:type="spellEnd"/>
            <w:r w:rsidR="001C7980">
              <w:fldChar w:fldCharType="begin"/>
            </w:r>
            <w:r w:rsidR="001C7980">
              <w:instrText xml:space="preserve"> HYPERLINK "mailto:soboleva@sevmp.ru" \o "soboleva@sevmp.ru" </w:instrText>
            </w:r>
            <w:r w:rsidR="001C7980">
              <w:fldChar w:fldCharType="separate"/>
            </w:r>
            <w:r w:rsidRPr="00E75CA7">
              <w:rPr>
                <w:sz w:val="20"/>
                <w:szCs w:val="20"/>
              </w:rPr>
              <w:t>@</w:t>
            </w:r>
            <w:proofErr w:type="spellStart"/>
            <w:r w:rsidRPr="00E75CA7">
              <w:rPr>
                <w:sz w:val="20"/>
                <w:szCs w:val="20"/>
                <w:lang w:val="en-US"/>
              </w:rPr>
              <w:t>sevmp</w:t>
            </w:r>
            <w:proofErr w:type="spellEnd"/>
            <w:r w:rsidRPr="00E75CA7">
              <w:rPr>
                <w:sz w:val="20"/>
                <w:szCs w:val="20"/>
              </w:rPr>
              <w:t>.</w:t>
            </w:r>
            <w:proofErr w:type="spellStart"/>
            <w:r w:rsidRPr="00E75CA7">
              <w:rPr>
                <w:sz w:val="20"/>
                <w:szCs w:val="20"/>
                <w:lang w:val="en-US"/>
              </w:rPr>
              <w:t>ru</w:t>
            </w:r>
            <w:proofErr w:type="spellEnd"/>
            <w:r w:rsidRPr="00E75CA7">
              <w:rPr>
                <w:sz w:val="20"/>
                <w:szCs w:val="20"/>
              </w:rPr>
              <w:t>;</w:t>
            </w:r>
            <w:r w:rsidR="001C7980">
              <w:rPr>
                <w:sz w:val="20"/>
                <w:szCs w:val="20"/>
              </w:rPr>
              <w:fldChar w:fldCharType="end"/>
            </w:r>
            <w:r w:rsidRPr="00E75CA7">
              <w:rPr>
                <w:sz w:val="20"/>
                <w:szCs w:val="20"/>
              </w:rPr>
              <w:t xml:space="preserve"> тел. +7(980)268-93-82.</w:t>
            </w:r>
          </w:p>
          <w:p w:rsidR="00BD026C" w:rsidRDefault="002D1CE6" w:rsidP="00BD026C">
            <w:pPr>
              <w:widowControl w:val="0"/>
              <w:jc w:val="both"/>
              <w:rPr>
                <w:sz w:val="20"/>
                <w:szCs w:val="20"/>
              </w:rPr>
            </w:pPr>
            <w:r w:rsidRPr="00E75CA7">
              <w:rPr>
                <w:sz w:val="20"/>
                <w:szCs w:val="20"/>
              </w:rPr>
              <w:t>Ответственное лицо по технической части</w:t>
            </w:r>
            <w:r w:rsidR="00BD026C">
              <w:rPr>
                <w:sz w:val="20"/>
                <w:szCs w:val="20"/>
              </w:rPr>
              <w:t xml:space="preserve"> (Инициатор торгов</w:t>
            </w:r>
            <w:r w:rsidR="00BD026C" w:rsidRPr="00BD026C">
              <w:rPr>
                <w:sz w:val="20"/>
                <w:szCs w:val="20"/>
              </w:rPr>
              <w:t xml:space="preserve">): зам. начальника управления Флотом по договорной и коммерческой работе         </w:t>
            </w:r>
            <w:proofErr w:type="spellStart"/>
            <w:r w:rsidR="00BD026C" w:rsidRPr="00BD026C">
              <w:rPr>
                <w:sz w:val="20"/>
                <w:szCs w:val="20"/>
              </w:rPr>
              <w:t>Жижерина</w:t>
            </w:r>
            <w:proofErr w:type="spellEnd"/>
            <w:r w:rsidR="00BD026C" w:rsidRPr="00BD026C">
              <w:rPr>
                <w:sz w:val="20"/>
                <w:szCs w:val="20"/>
              </w:rPr>
              <w:t xml:space="preserve"> Дина Германовна, </w:t>
            </w:r>
            <w:r w:rsidR="00BD026C" w:rsidRPr="00BD026C">
              <w:rPr>
                <w:sz w:val="20"/>
                <w:szCs w:val="20"/>
                <w:lang w:val="en-US"/>
              </w:rPr>
              <w:t>e</w:t>
            </w:r>
            <w:r w:rsidR="00BD026C" w:rsidRPr="00BD026C">
              <w:rPr>
                <w:sz w:val="20"/>
                <w:szCs w:val="20"/>
              </w:rPr>
              <w:t>-</w:t>
            </w:r>
            <w:r w:rsidR="00BD026C" w:rsidRPr="00BD026C">
              <w:rPr>
                <w:sz w:val="20"/>
                <w:szCs w:val="20"/>
                <w:lang w:val="en-US"/>
              </w:rPr>
              <w:t>mail</w:t>
            </w:r>
            <w:r w:rsidR="00BD026C" w:rsidRPr="00BD026C">
              <w:rPr>
                <w:sz w:val="20"/>
                <w:szCs w:val="20"/>
              </w:rPr>
              <w:t xml:space="preserve">:  </w:t>
            </w:r>
            <w:hyperlink r:id="rId11" w:history="1">
              <w:r w:rsidR="00BD026C" w:rsidRPr="00BD026C">
                <w:rPr>
                  <w:rStyle w:val="a4"/>
                  <w:sz w:val="20"/>
                  <w:szCs w:val="20"/>
                </w:rPr>
                <w:t>jijerina@sevmp.ru</w:t>
              </w:r>
            </w:hyperlink>
            <w:r w:rsidR="00BD026C" w:rsidRPr="00BD026C">
              <w:rPr>
                <w:sz w:val="20"/>
                <w:szCs w:val="20"/>
              </w:rPr>
              <w:t>,  тел.: +7 (978)200-95-28.</w:t>
            </w:r>
          </w:p>
          <w:p w:rsidR="002D1CE6" w:rsidRPr="00E75CA7" w:rsidRDefault="002D1CE6" w:rsidP="00BD026C">
            <w:pPr>
              <w:widowControl w:val="0"/>
              <w:jc w:val="both"/>
              <w:rPr>
                <w:sz w:val="20"/>
                <w:szCs w:val="20"/>
              </w:rPr>
            </w:pPr>
            <w:r w:rsidRPr="00BD026C">
              <w:rPr>
                <w:sz w:val="20"/>
                <w:szCs w:val="20"/>
              </w:rPr>
              <w:t>Ответственное лицо за заключение договора: Соболева Елена</w:t>
            </w:r>
            <w:r w:rsidRPr="00E75CA7">
              <w:rPr>
                <w:sz w:val="20"/>
                <w:szCs w:val="20"/>
              </w:rPr>
              <w:t xml:space="preserve"> Васильевна – начальник договорного отдела, </w:t>
            </w:r>
            <w:r w:rsidRPr="00E75CA7">
              <w:rPr>
                <w:sz w:val="20"/>
                <w:szCs w:val="20"/>
                <w:lang w:val="en-US"/>
              </w:rPr>
              <w:t>e</w:t>
            </w:r>
            <w:r w:rsidRPr="00E75CA7">
              <w:rPr>
                <w:sz w:val="20"/>
                <w:szCs w:val="20"/>
              </w:rPr>
              <w:t>-</w:t>
            </w:r>
            <w:r w:rsidRPr="00E75CA7">
              <w:rPr>
                <w:sz w:val="20"/>
                <w:szCs w:val="20"/>
                <w:lang w:val="en-US"/>
              </w:rPr>
              <w:t>mail</w:t>
            </w:r>
            <w:r w:rsidRPr="00E75CA7">
              <w:rPr>
                <w:sz w:val="20"/>
                <w:szCs w:val="20"/>
              </w:rPr>
              <w:t xml:space="preserve">: </w:t>
            </w:r>
            <w:hyperlink r:id="rId12" w:tooltip="soboleva@sevmp.ru" w:history="1">
              <w:r w:rsidRPr="00E75CA7">
                <w:rPr>
                  <w:sz w:val="20"/>
                  <w:szCs w:val="20"/>
                  <w:lang w:val="en-US"/>
                </w:rPr>
                <w:t>soboleva</w:t>
              </w:r>
              <w:r w:rsidRPr="00E75CA7">
                <w:rPr>
                  <w:sz w:val="20"/>
                  <w:szCs w:val="20"/>
                </w:rPr>
                <w:t>@</w:t>
              </w:r>
              <w:r w:rsidRPr="00E75CA7">
                <w:rPr>
                  <w:sz w:val="20"/>
                  <w:szCs w:val="20"/>
                  <w:lang w:val="en-US"/>
                </w:rPr>
                <w:t>sevmp</w:t>
              </w:r>
              <w:r w:rsidRPr="00E75CA7">
                <w:rPr>
                  <w:sz w:val="20"/>
                  <w:szCs w:val="20"/>
                </w:rPr>
                <w:t>.</w:t>
              </w:r>
              <w:proofErr w:type="spellStart"/>
              <w:r w:rsidRPr="00E75CA7">
                <w:rPr>
                  <w:sz w:val="20"/>
                  <w:szCs w:val="20"/>
                  <w:lang w:val="en-US"/>
                </w:rPr>
                <w:t>ru</w:t>
              </w:r>
              <w:proofErr w:type="spellEnd"/>
            </w:hyperlink>
            <w:r w:rsidRPr="00E75CA7">
              <w:rPr>
                <w:sz w:val="20"/>
                <w:szCs w:val="20"/>
              </w:rPr>
              <w:t>, т</w:t>
            </w:r>
            <w:r w:rsidRPr="00E75CA7">
              <w:rPr>
                <w:bCs/>
                <w:sz w:val="20"/>
                <w:szCs w:val="20"/>
              </w:rPr>
              <w:t>ел.</w:t>
            </w:r>
            <w:r w:rsidRPr="00E75CA7">
              <w:rPr>
                <w:sz w:val="20"/>
                <w:szCs w:val="20"/>
              </w:rPr>
              <w:t>+7(978)736-33-81</w:t>
            </w:r>
          </w:p>
          <w:p w:rsidR="00964A72" w:rsidRPr="00E75CA7" w:rsidRDefault="002D1CE6" w:rsidP="001E0A69">
            <w:pPr>
              <w:jc w:val="both"/>
              <w:rPr>
                <w:b/>
                <w:sz w:val="20"/>
                <w:szCs w:val="20"/>
              </w:rPr>
            </w:pPr>
            <w:r w:rsidRPr="00E75CA7">
              <w:rPr>
                <w:sz w:val="20"/>
                <w:szCs w:val="20"/>
                <w:highlight w:val="yellow"/>
              </w:rPr>
              <w:t xml:space="preserve">Ответственное лицо за организацию осмотра объекта договора аренды:   </w:t>
            </w:r>
            <w:r w:rsidR="008B5389">
              <w:rPr>
                <w:sz w:val="20"/>
                <w:szCs w:val="20"/>
                <w:highlight w:val="yellow"/>
              </w:rPr>
              <w:t>зам</w:t>
            </w:r>
            <w:r w:rsidR="008B5389" w:rsidRPr="008B5389">
              <w:rPr>
                <w:sz w:val="20"/>
                <w:szCs w:val="20"/>
                <w:highlight w:val="yellow"/>
              </w:rPr>
              <w:t>. начальника управления Флотом по договорной и коммерческой работе</w:t>
            </w:r>
            <w:r w:rsidR="008B5389" w:rsidRPr="00E75CA7">
              <w:rPr>
                <w:sz w:val="20"/>
                <w:szCs w:val="20"/>
              </w:rPr>
              <w:t xml:space="preserve">         </w:t>
            </w:r>
            <w:proofErr w:type="spellStart"/>
            <w:r w:rsidR="00E75CA7" w:rsidRPr="00E75CA7">
              <w:rPr>
                <w:sz w:val="20"/>
                <w:szCs w:val="20"/>
                <w:highlight w:val="yellow"/>
              </w:rPr>
              <w:t>Жижерина</w:t>
            </w:r>
            <w:proofErr w:type="spellEnd"/>
            <w:r w:rsidR="00E75CA7" w:rsidRPr="00E75CA7">
              <w:rPr>
                <w:sz w:val="20"/>
                <w:szCs w:val="20"/>
                <w:highlight w:val="yellow"/>
              </w:rPr>
              <w:t xml:space="preserve"> Дина Германовна</w:t>
            </w:r>
            <w:r w:rsidRPr="00E75CA7">
              <w:rPr>
                <w:sz w:val="20"/>
                <w:szCs w:val="20"/>
                <w:highlight w:val="yellow"/>
              </w:rPr>
              <w:t xml:space="preserve">, </w:t>
            </w:r>
            <w:r w:rsidR="00E75CA7" w:rsidRPr="00E75CA7">
              <w:rPr>
                <w:sz w:val="20"/>
                <w:szCs w:val="20"/>
                <w:highlight w:val="yellow"/>
                <w:lang w:val="en-US"/>
              </w:rPr>
              <w:t>e</w:t>
            </w:r>
            <w:r w:rsidR="00E75CA7" w:rsidRPr="00E75CA7">
              <w:rPr>
                <w:sz w:val="20"/>
                <w:szCs w:val="20"/>
                <w:highlight w:val="yellow"/>
              </w:rPr>
              <w:t>-</w:t>
            </w:r>
            <w:r w:rsidR="00E75CA7" w:rsidRPr="00E75CA7">
              <w:rPr>
                <w:sz w:val="20"/>
                <w:szCs w:val="20"/>
                <w:highlight w:val="yellow"/>
                <w:lang w:val="en-US"/>
              </w:rPr>
              <w:t>mail</w:t>
            </w:r>
            <w:r w:rsidR="00E75CA7" w:rsidRPr="00E75CA7">
              <w:rPr>
                <w:sz w:val="20"/>
                <w:szCs w:val="20"/>
                <w:highlight w:val="yellow"/>
              </w:rPr>
              <w:t xml:space="preserve">:  </w:t>
            </w:r>
            <w:hyperlink r:id="rId13" w:history="1">
              <w:r w:rsidR="00E75CA7" w:rsidRPr="00E75CA7">
                <w:rPr>
                  <w:rStyle w:val="a4"/>
                  <w:sz w:val="20"/>
                  <w:szCs w:val="20"/>
                  <w:highlight w:val="yellow"/>
                </w:rPr>
                <w:t>jijerina@sevmp.ru</w:t>
              </w:r>
            </w:hyperlink>
            <w:r w:rsidR="00E75CA7" w:rsidRPr="00E75CA7">
              <w:rPr>
                <w:sz w:val="20"/>
                <w:szCs w:val="20"/>
                <w:highlight w:val="yellow"/>
              </w:rPr>
              <w:t xml:space="preserve">,  </w:t>
            </w:r>
            <w:r w:rsidRPr="00E75CA7">
              <w:rPr>
                <w:sz w:val="20"/>
                <w:szCs w:val="20"/>
                <w:highlight w:val="yellow"/>
              </w:rPr>
              <w:t>тел.: +7 (978)</w:t>
            </w:r>
            <w:r w:rsidR="00E75CA7" w:rsidRPr="00E75CA7">
              <w:rPr>
                <w:sz w:val="20"/>
                <w:szCs w:val="20"/>
                <w:highlight w:val="yellow"/>
              </w:rPr>
              <w:t>200-95</w:t>
            </w:r>
            <w:r w:rsidRPr="00E75CA7">
              <w:rPr>
                <w:sz w:val="20"/>
                <w:szCs w:val="20"/>
                <w:highlight w:val="yellow"/>
              </w:rPr>
              <w:t>-</w:t>
            </w:r>
            <w:r w:rsidR="00E75CA7" w:rsidRPr="00E75CA7">
              <w:rPr>
                <w:sz w:val="20"/>
                <w:szCs w:val="20"/>
                <w:highlight w:val="yellow"/>
              </w:rPr>
              <w:t>28</w:t>
            </w:r>
            <w:r w:rsidR="001E0A69">
              <w:rPr>
                <w:sz w:val="20"/>
                <w:szCs w:val="20"/>
              </w:rPr>
              <w:t>.</w:t>
            </w:r>
          </w:p>
        </w:tc>
      </w:tr>
      <w:tr w:rsidR="00CA6ADC" w:rsidRPr="008A4C3A" w:rsidTr="008B5389">
        <w:trPr>
          <w:trHeight w:val="373"/>
        </w:trPr>
        <w:tc>
          <w:tcPr>
            <w:tcW w:w="1008" w:type="dxa"/>
            <w:tcBorders>
              <w:top w:val="single" w:sz="4" w:space="0" w:color="auto"/>
              <w:left w:val="single" w:sz="4" w:space="0" w:color="auto"/>
              <w:right w:val="single" w:sz="4" w:space="0" w:color="auto"/>
            </w:tcBorders>
          </w:tcPr>
          <w:p w:rsidR="00CA6ADC" w:rsidRPr="008A4C3A" w:rsidRDefault="00CA6ADC" w:rsidP="002D30A7">
            <w:pPr>
              <w:numPr>
                <w:ilvl w:val="0"/>
                <w:numId w:val="15"/>
              </w:numPr>
              <w:spacing w:after="60"/>
              <w:jc w:val="center"/>
              <w:rPr>
                <w:b/>
                <w:bCs/>
                <w:snapToGrid w:val="0"/>
                <w:sz w:val="20"/>
                <w:szCs w:val="20"/>
              </w:rPr>
            </w:pPr>
          </w:p>
          <w:p w:rsidR="00CA6ADC" w:rsidRPr="008A4C3A" w:rsidRDefault="00CA6ADC" w:rsidP="008D5AC8">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8A4C3A" w:rsidRDefault="00C35DFB" w:rsidP="005C5B2B">
            <w:pPr>
              <w:keepNext/>
              <w:keepLines/>
              <w:widowControl w:val="0"/>
              <w:suppressLineNumbers/>
              <w:suppressAutoHyphens/>
              <w:rPr>
                <w:b/>
                <w:sz w:val="20"/>
                <w:szCs w:val="20"/>
              </w:rPr>
            </w:pPr>
            <w:r w:rsidRPr="008A4C3A">
              <w:rPr>
                <w:b/>
                <w:sz w:val="20"/>
                <w:szCs w:val="20"/>
              </w:rPr>
              <w:t>Описание,</w:t>
            </w:r>
            <w:r w:rsidR="00DF7AF4" w:rsidRPr="008A4C3A">
              <w:rPr>
                <w:b/>
                <w:sz w:val="20"/>
                <w:szCs w:val="20"/>
              </w:rPr>
              <w:t xml:space="preserve"> технические характеристики</w:t>
            </w:r>
            <w:r w:rsidRPr="008A4C3A">
              <w:rPr>
                <w:b/>
                <w:sz w:val="20"/>
                <w:szCs w:val="20"/>
              </w:rPr>
              <w:t xml:space="preserve"> и место расположения </w:t>
            </w:r>
            <w:r w:rsidR="00236200" w:rsidRPr="008A4C3A">
              <w:rPr>
                <w:b/>
                <w:sz w:val="20"/>
                <w:szCs w:val="20"/>
              </w:rPr>
              <w:t>объект</w:t>
            </w:r>
            <w:r w:rsidR="005C5B2B" w:rsidRPr="008A4C3A">
              <w:rPr>
                <w:b/>
                <w:sz w:val="20"/>
                <w:szCs w:val="20"/>
              </w:rPr>
              <w:t>ов</w:t>
            </w:r>
            <w:r w:rsidR="00236200" w:rsidRPr="008A4C3A">
              <w:rPr>
                <w:b/>
                <w:sz w:val="20"/>
                <w:szCs w:val="20"/>
              </w:rPr>
              <w:t xml:space="preserve"> недвижимого </w:t>
            </w:r>
            <w:r w:rsidR="00580466" w:rsidRPr="008A4C3A">
              <w:rPr>
                <w:b/>
                <w:sz w:val="20"/>
                <w:szCs w:val="20"/>
              </w:rPr>
              <w:t xml:space="preserve">и движимого </w:t>
            </w:r>
            <w:r w:rsidR="00DF7AF4" w:rsidRPr="008A4C3A">
              <w:rPr>
                <w:b/>
                <w:sz w:val="20"/>
                <w:szCs w:val="20"/>
              </w:rPr>
              <w:t>имущества,</w:t>
            </w:r>
            <w:r w:rsidR="00CA6ADC" w:rsidRPr="008A4C3A">
              <w:rPr>
                <w:b/>
                <w:sz w:val="20"/>
                <w:szCs w:val="20"/>
              </w:rPr>
              <w:t xml:space="preserve"> права на котор</w:t>
            </w:r>
            <w:r w:rsidR="00236200" w:rsidRPr="008A4C3A">
              <w:rPr>
                <w:b/>
                <w:sz w:val="20"/>
                <w:szCs w:val="20"/>
              </w:rPr>
              <w:t>ы</w:t>
            </w:r>
            <w:r w:rsidR="005C5B2B" w:rsidRPr="008A4C3A">
              <w:rPr>
                <w:b/>
                <w:sz w:val="20"/>
                <w:szCs w:val="20"/>
              </w:rPr>
              <w:t>е</w:t>
            </w:r>
            <w:r w:rsidR="00CA6ADC" w:rsidRPr="008A4C3A">
              <w:rPr>
                <w:b/>
                <w:sz w:val="20"/>
                <w:szCs w:val="20"/>
              </w:rPr>
              <w:t xml:space="preserve"> переда</w:t>
            </w:r>
            <w:r w:rsidR="00C25717" w:rsidRPr="008A4C3A">
              <w:rPr>
                <w:b/>
                <w:sz w:val="20"/>
                <w:szCs w:val="20"/>
              </w:rPr>
              <w:t>ю</w:t>
            </w:r>
            <w:r w:rsidR="00CA6ADC" w:rsidRPr="008A4C3A">
              <w:rPr>
                <w:b/>
                <w:sz w:val="20"/>
                <w:szCs w:val="20"/>
              </w:rPr>
              <w:t>тся по договору</w:t>
            </w:r>
          </w:p>
        </w:tc>
        <w:tc>
          <w:tcPr>
            <w:tcW w:w="6755" w:type="dxa"/>
            <w:tcBorders>
              <w:top w:val="single" w:sz="4" w:space="0" w:color="auto"/>
              <w:left w:val="single" w:sz="4" w:space="0" w:color="auto"/>
              <w:right w:val="single" w:sz="4" w:space="0" w:color="auto"/>
            </w:tcBorders>
          </w:tcPr>
          <w:p w:rsidR="00497F49" w:rsidRPr="00497F49" w:rsidRDefault="00497F49" w:rsidP="00497F49">
            <w:pPr>
              <w:jc w:val="both"/>
              <w:rPr>
                <w:sz w:val="20"/>
                <w:szCs w:val="20"/>
              </w:rPr>
            </w:pPr>
            <w:r>
              <w:rPr>
                <w:sz w:val="20"/>
                <w:szCs w:val="20"/>
              </w:rPr>
              <w:t>Н</w:t>
            </w:r>
            <w:r w:rsidRPr="00497F49">
              <w:rPr>
                <w:sz w:val="20"/>
                <w:szCs w:val="20"/>
              </w:rPr>
              <w:t>едвижимое имущество, закрепленно</w:t>
            </w:r>
            <w:r w:rsidR="004143FF">
              <w:rPr>
                <w:sz w:val="20"/>
                <w:szCs w:val="20"/>
              </w:rPr>
              <w:t>е</w:t>
            </w:r>
            <w:bookmarkStart w:id="2" w:name="_GoBack"/>
            <w:bookmarkEnd w:id="2"/>
            <w:r w:rsidRPr="00497F49">
              <w:rPr>
                <w:sz w:val="20"/>
                <w:szCs w:val="20"/>
              </w:rPr>
              <w:t xml:space="preserve"> на праве хозяйственного ведения за ГУПГС «СМП»: здания и сооружения </w:t>
            </w:r>
            <w:proofErr w:type="spellStart"/>
            <w:r w:rsidRPr="00497F49">
              <w:rPr>
                <w:sz w:val="20"/>
                <w:szCs w:val="20"/>
              </w:rPr>
              <w:t>промбазы</w:t>
            </w:r>
            <w:proofErr w:type="spellEnd"/>
            <w:r w:rsidRPr="00497F49">
              <w:rPr>
                <w:sz w:val="20"/>
                <w:szCs w:val="20"/>
              </w:rPr>
              <w:t>, расположенн</w:t>
            </w:r>
            <w:r w:rsidR="006632D0">
              <w:rPr>
                <w:sz w:val="20"/>
                <w:szCs w:val="20"/>
              </w:rPr>
              <w:t>ые</w:t>
            </w:r>
            <w:r w:rsidRPr="00497F49">
              <w:rPr>
                <w:sz w:val="20"/>
                <w:szCs w:val="20"/>
              </w:rPr>
              <w:t xml:space="preserve"> по адресу: г. Севастополь, Камышовое шоссе, д. 3:</w:t>
            </w:r>
          </w:p>
          <w:p w:rsidR="006632D0" w:rsidRDefault="006632D0" w:rsidP="001B2736">
            <w:pPr>
              <w:jc w:val="both"/>
              <w:rPr>
                <w:b/>
                <w:sz w:val="20"/>
                <w:szCs w:val="20"/>
                <w:u w:val="single"/>
              </w:rPr>
            </w:pPr>
          </w:p>
          <w:p w:rsidR="001C7980" w:rsidRDefault="00034E5B" w:rsidP="001B2736">
            <w:pPr>
              <w:jc w:val="both"/>
              <w:rPr>
                <w:sz w:val="20"/>
                <w:szCs w:val="20"/>
              </w:rPr>
            </w:pPr>
            <w:r w:rsidRPr="00533B44">
              <w:rPr>
                <w:b/>
                <w:sz w:val="20"/>
                <w:szCs w:val="20"/>
                <w:u w:val="single"/>
              </w:rPr>
              <w:t>Лот №1:</w:t>
            </w:r>
            <w:r w:rsidR="005657DA" w:rsidRPr="00533B44">
              <w:rPr>
                <w:sz w:val="20"/>
                <w:szCs w:val="20"/>
              </w:rPr>
              <w:t xml:space="preserve"> </w:t>
            </w:r>
          </w:p>
          <w:p w:rsidR="006632D0" w:rsidRPr="006632D0" w:rsidRDefault="006632D0" w:rsidP="006632D0">
            <w:pPr>
              <w:autoSpaceDE w:val="0"/>
              <w:autoSpaceDN w:val="0"/>
              <w:adjustRightInd w:val="0"/>
              <w:jc w:val="both"/>
              <w:rPr>
                <w:bCs/>
                <w:sz w:val="20"/>
                <w:szCs w:val="20"/>
              </w:rPr>
            </w:pPr>
            <w:r w:rsidRPr="006632D0">
              <w:rPr>
                <w:sz w:val="20"/>
                <w:szCs w:val="20"/>
              </w:rPr>
              <w:t>-</w:t>
            </w:r>
            <w:r w:rsidRPr="006632D0">
              <w:rPr>
                <w:sz w:val="20"/>
                <w:szCs w:val="20"/>
                <w:lang w:val="en-US"/>
              </w:rPr>
              <w:t>II</w:t>
            </w:r>
            <w:r w:rsidRPr="006632D0">
              <w:rPr>
                <w:sz w:val="20"/>
                <w:szCs w:val="20"/>
              </w:rPr>
              <w:t>-е помещение с</w:t>
            </w:r>
            <w:r w:rsidRPr="006632D0">
              <w:rPr>
                <w:bCs/>
                <w:sz w:val="20"/>
                <w:szCs w:val="20"/>
              </w:rPr>
              <w:t xml:space="preserve">клада ОМТС, </w:t>
            </w:r>
            <w:proofErr w:type="gramStart"/>
            <w:r w:rsidRPr="006632D0">
              <w:rPr>
                <w:bCs/>
                <w:sz w:val="20"/>
                <w:szCs w:val="20"/>
              </w:rPr>
              <w:t>Лит</w:t>
            </w:r>
            <w:proofErr w:type="gramEnd"/>
            <w:r w:rsidRPr="006632D0">
              <w:rPr>
                <w:bCs/>
                <w:sz w:val="20"/>
                <w:szCs w:val="20"/>
              </w:rPr>
              <w:t xml:space="preserve">. Г (инв. № </w:t>
            </w:r>
            <w:r w:rsidRPr="006632D0">
              <w:rPr>
                <w:spacing w:val="-4"/>
                <w:sz w:val="20"/>
                <w:szCs w:val="20"/>
              </w:rPr>
              <w:t>00-000050</w:t>
            </w:r>
            <w:r w:rsidRPr="006632D0">
              <w:rPr>
                <w:bCs/>
                <w:sz w:val="20"/>
                <w:szCs w:val="20"/>
              </w:rPr>
              <w:t xml:space="preserve">),  площадью 57,70 </w:t>
            </w:r>
            <w:proofErr w:type="spellStart"/>
            <w:r w:rsidRPr="006632D0">
              <w:rPr>
                <w:bCs/>
                <w:sz w:val="20"/>
                <w:szCs w:val="20"/>
              </w:rPr>
              <w:t>кв.м</w:t>
            </w:r>
            <w:proofErr w:type="spellEnd"/>
            <w:r w:rsidRPr="006632D0">
              <w:rPr>
                <w:bCs/>
                <w:sz w:val="20"/>
                <w:szCs w:val="20"/>
              </w:rPr>
              <w:t>.;</w:t>
            </w:r>
          </w:p>
          <w:p w:rsidR="006632D0" w:rsidRPr="006632D0" w:rsidRDefault="006632D0" w:rsidP="006632D0">
            <w:pPr>
              <w:tabs>
                <w:tab w:val="left" w:pos="5103"/>
              </w:tabs>
              <w:ind w:right="-101"/>
              <w:jc w:val="both"/>
              <w:rPr>
                <w:sz w:val="20"/>
                <w:szCs w:val="20"/>
              </w:rPr>
            </w:pPr>
            <w:r w:rsidRPr="006632D0">
              <w:rPr>
                <w:bCs/>
                <w:sz w:val="20"/>
                <w:szCs w:val="20"/>
              </w:rPr>
              <w:t xml:space="preserve">-покрытие производственных площадок (открытая площадка складирования материалов),  </w:t>
            </w:r>
            <w:r w:rsidRPr="006632D0">
              <w:rPr>
                <w:spacing w:val="-4"/>
                <w:sz w:val="20"/>
                <w:szCs w:val="20"/>
              </w:rPr>
              <w:t>инв. № 00-000046 (133, 134), п</w:t>
            </w:r>
            <w:r>
              <w:rPr>
                <w:sz w:val="20"/>
                <w:szCs w:val="20"/>
              </w:rPr>
              <w:t xml:space="preserve">лощадью </w:t>
            </w:r>
            <w:r w:rsidRPr="006632D0">
              <w:rPr>
                <w:sz w:val="20"/>
                <w:szCs w:val="20"/>
              </w:rPr>
              <w:t xml:space="preserve">1392,00 </w:t>
            </w:r>
            <w:proofErr w:type="spellStart"/>
            <w:r w:rsidRPr="006632D0">
              <w:rPr>
                <w:sz w:val="20"/>
                <w:szCs w:val="20"/>
              </w:rPr>
              <w:t>кв.м</w:t>
            </w:r>
            <w:proofErr w:type="spellEnd"/>
            <w:r w:rsidRPr="006632D0">
              <w:rPr>
                <w:sz w:val="20"/>
                <w:szCs w:val="20"/>
              </w:rPr>
              <w:t>.</w:t>
            </w:r>
          </w:p>
          <w:p w:rsidR="006632D0" w:rsidRDefault="006632D0" w:rsidP="006632D0">
            <w:pPr>
              <w:tabs>
                <w:tab w:val="left" w:pos="5103"/>
              </w:tabs>
              <w:ind w:right="-101"/>
              <w:jc w:val="both"/>
              <w:rPr>
                <w:bCs/>
                <w:i/>
                <w:sz w:val="20"/>
                <w:szCs w:val="20"/>
                <w:u w:val="single"/>
              </w:rPr>
            </w:pPr>
          </w:p>
          <w:p w:rsidR="006632D0" w:rsidRPr="006632D0" w:rsidRDefault="006632D0" w:rsidP="006632D0">
            <w:pPr>
              <w:tabs>
                <w:tab w:val="left" w:pos="5103"/>
              </w:tabs>
              <w:ind w:right="-101"/>
              <w:jc w:val="both"/>
              <w:rPr>
                <w:i/>
                <w:spacing w:val="-4"/>
                <w:sz w:val="20"/>
                <w:szCs w:val="20"/>
                <w:u w:val="single"/>
              </w:rPr>
            </w:pPr>
            <w:r w:rsidRPr="006632D0">
              <w:rPr>
                <w:bCs/>
                <w:i/>
                <w:sz w:val="20"/>
                <w:szCs w:val="20"/>
                <w:u w:val="single"/>
              </w:rPr>
              <w:t>Описание, технические характеристики помещения склада:</w:t>
            </w:r>
          </w:p>
          <w:p w:rsidR="006632D0" w:rsidRDefault="006632D0" w:rsidP="006632D0">
            <w:pPr>
              <w:autoSpaceDE w:val="0"/>
              <w:autoSpaceDN w:val="0"/>
              <w:adjustRightInd w:val="0"/>
              <w:rPr>
                <w:bCs/>
                <w:sz w:val="20"/>
                <w:szCs w:val="20"/>
              </w:rPr>
            </w:pPr>
            <w:r>
              <w:rPr>
                <w:bCs/>
                <w:sz w:val="20"/>
                <w:szCs w:val="20"/>
              </w:rPr>
              <w:t>К</w:t>
            </w:r>
            <w:r w:rsidRPr="006632D0">
              <w:rPr>
                <w:bCs/>
                <w:sz w:val="20"/>
                <w:szCs w:val="20"/>
              </w:rPr>
              <w:t>адастровый номер 91:02:003016:160</w:t>
            </w:r>
            <w:r>
              <w:rPr>
                <w:bCs/>
                <w:sz w:val="20"/>
                <w:szCs w:val="20"/>
              </w:rPr>
              <w:t>;</w:t>
            </w:r>
          </w:p>
          <w:p w:rsidR="006632D0" w:rsidRPr="003C2F33" w:rsidRDefault="006632D0" w:rsidP="006632D0">
            <w:pPr>
              <w:autoSpaceDE w:val="0"/>
              <w:autoSpaceDN w:val="0"/>
              <w:adjustRightInd w:val="0"/>
              <w:rPr>
                <w:sz w:val="20"/>
                <w:szCs w:val="20"/>
              </w:rPr>
            </w:pPr>
            <w:r w:rsidRPr="003C2F33">
              <w:rPr>
                <w:sz w:val="20"/>
                <w:szCs w:val="20"/>
              </w:rPr>
              <w:t>Год строительства – 1984 г.;</w:t>
            </w:r>
          </w:p>
          <w:p w:rsidR="006632D0" w:rsidRPr="003C2F33" w:rsidRDefault="006632D0" w:rsidP="006632D0">
            <w:pPr>
              <w:autoSpaceDE w:val="0"/>
              <w:autoSpaceDN w:val="0"/>
              <w:adjustRightInd w:val="0"/>
              <w:rPr>
                <w:sz w:val="20"/>
                <w:szCs w:val="20"/>
              </w:rPr>
            </w:pPr>
            <w:r w:rsidRPr="003C2F33">
              <w:rPr>
                <w:sz w:val="20"/>
                <w:szCs w:val="20"/>
              </w:rPr>
              <w:t>Число основных этажей - 1;</w:t>
            </w:r>
          </w:p>
          <w:p w:rsidR="006632D0" w:rsidRPr="003C2F33" w:rsidRDefault="006632D0" w:rsidP="006632D0">
            <w:pPr>
              <w:autoSpaceDE w:val="0"/>
              <w:autoSpaceDN w:val="0"/>
              <w:adjustRightInd w:val="0"/>
              <w:rPr>
                <w:sz w:val="20"/>
                <w:szCs w:val="20"/>
              </w:rPr>
            </w:pPr>
            <w:r w:rsidRPr="003C2F33">
              <w:rPr>
                <w:sz w:val="20"/>
                <w:szCs w:val="20"/>
              </w:rPr>
              <w:t>Фундамент – ленточный бетонный;</w:t>
            </w:r>
          </w:p>
          <w:p w:rsidR="006632D0" w:rsidRPr="003C2F33" w:rsidRDefault="006632D0" w:rsidP="006632D0">
            <w:pPr>
              <w:autoSpaceDE w:val="0"/>
              <w:autoSpaceDN w:val="0"/>
              <w:adjustRightInd w:val="0"/>
              <w:rPr>
                <w:sz w:val="20"/>
                <w:szCs w:val="20"/>
              </w:rPr>
            </w:pPr>
            <w:r w:rsidRPr="003C2F33">
              <w:rPr>
                <w:sz w:val="20"/>
                <w:szCs w:val="20"/>
              </w:rPr>
              <w:t>Материал стен – камень</w:t>
            </w:r>
            <w:r>
              <w:rPr>
                <w:sz w:val="20"/>
                <w:szCs w:val="20"/>
              </w:rPr>
              <w:t>.</w:t>
            </w:r>
          </w:p>
          <w:p w:rsidR="006632D0" w:rsidRPr="006632D0" w:rsidRDefault="006632D0" w:rsidP="006632D0">
            <w:pPr>
              <w:tabs>
                <w:tab w:val="left" w:pos="5103"/>
              </w:tabs>
              <w:ind w:right="-101"/>
              <w:jc w:val="both"/>
              <w:rPr>
                <w:i/>
                <w:spacing w:val="-4"/>
                <w:sz w:val="20"/>
                <w:szCs w:val="20"/>
                <w:u w:val="single"/>
              </w:rPr>
            </w:pPr>
            <w:r w:rsidRPr="006632D0">
              <w:rPr>
                <w:bCs/>
                <w:i/>
                <w:sz w:val="20"/>
                <w:szCs w:val="20"/>
                <w:u w:val="single"/>
              </w:rPr>
              <w:t xml:space="preserve">Описание, технические характеристики </w:t>
            </w:r>
            <w:r w:rsidRPr="006632D0">
              <w:rPr>
                <w:i/>
                <w:sz w:val="20"/>
                <w:szCs w:val="20"/>
                <w:u w:val="single"/>
              </w:rPr>
              <w:t>покрытия</w:t>
            </w:r>
            <w:r w:rsidRPr="006632D0">
              <w:rPr>
                <w:bCs/>
                <w:i/>
                <w:sz w:val="20"/>
                <w:szCs w:val="20"/>
                <w:u w:val="single"/>
              </w:rPr>
              <w:t>:</w:t>
            </w:r>
          </w:p>
          <w:p w:rsidR="006632D0" w:rsidRPr="00CC1056" w:rsidRDefault="006632D0" w:rsidP="006632D0">
            <w:pPr>
              <w:jc w:val="both"/>
              <w:rPr>
                <w:sz w:val="20"/>
                <w:szCs w:val="20"/>
              </w:rPr>
            </w:pPr>
            <w:r w:rsidRPr="00CC1056">
              <w:rPr>
                <w:sz w:val="20"/>
                <w:szCs w:val="20"/>
              </w:rPr>
              <w:t>Покрытие – асфальтобетон.</w:t>
            </w:r>
          </w:p>
          <w:p w:rsidR="006632D0" w:rsidRDefault="006632D0" w:rsidP="006632D0">
            <w:pPr>
              <w:widowControl w:val="0"/>
              <w:shd w:val="clear" w:color="auto" w:fill="FFFFFF"/>
              <w:tabs>
                <w:tab w:val="left" w:pos="-6300"/>
                <w:tab w:val="left" w:pos="426"/>
              </w:tabs>
              <w:autoSpaceDE w:val="0"/>
              <w:autoSpaceDN w:val="0"/>
              <w:adjustRightInd w:val="0"/>
              <w:jc w:val="both"/>
              <w:rPr>
                <w:b/>
                <w:spacing w:val="-5"/>
                <w:sz w:val="20"/>
                <w:szCs w:val="20"/>
              </w:rPr>
            </w:pPr>
          </w:p>
          <w:p w:rsidR="006632D0" w:rsidRDefault="006632D0" w:rsidP="006632D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6632D0" w:rsidRPr="00533B44" w:rsidRDefault="006632D0" w:rsidP="006632D0">
            <w:pPr>
              <w:jc w:val="both"/>
              <w:rPr>
                <w:sz w:val="20"/>
                <w:szCs w:val="20"/>
              </w:rPr>
            </w:pPr>
            <w:r>
              <w:rPr>
                <w:sz w:val="20"/>
                <w:szCs w:val="20"/>
              </w:rPr>
              <w:t>Цель использования: для ведения коммерческой деятельности.</w:t>
            </w:r>
          </w:p>
          <w:p w:rsidR="006632D0" w:rsidRDefault="006632D0" w:rsidP="006632D0">
            <w:pPr>
              <w:widowControl w:val="0"/>
              <w:shd w:val="clear" w:color="auto" w:fill="FFFFFF"/>
              <w:tabs>
                <w:tab w:val="left" w:pos="-6300"/>
                <w:tab w:val="left" w:pos="426"/>
              </w:tabs>
              <w:autoSpaceDE w:val="0"/>
              <w:autoSpaceDN w:val="0"/>
              <w:adjustRightInd w:val="0"/>
              <w:jc w:val="both"/>
              <w:rPr>
                <w:b/>
                <w:spacing w:val="-5"/>
                <w:sz w:val="20"/>
                <w:szCs w:val="20"/>
              </w:rPr>
            </w:pPr>
          </w:p>
          <w:p w:rsidR="006632D0" w:rsidRPr="00450F59" w:rsidRDefault="006632D0" w:rsidP="006632D0">
            <w:pPr>
              <w:widowControl w:val="0"/>
              <w:shd w:val="clear" w:color="auto" w:fill="FFFFFF"/>
              <w:tabs>
                <w:tab w:val="left" w:pos="-6300"/>
                <w:tab w:val="left" w:pos="426"/>
              </w:tabs>
              <w:autoSpaceDE w:val="0"/>
              <w:autoSpaceDN w:val="0"/>
              <w:adjustRightInd w:val="0"/>
              <w:jc w:val="both"/>
              <w:rPr>
                <w:rFonts w:cs="Arial"/>
                <w:b/>
                <w:spacing w:val="-9"/>
                <w:sz w:val="20"/>
                <w:szCs w:val="20"/>
              </w:rPr>
            </w:pPr>
            <w:r w:rsidRPr="00D1732B">
              <w:rPr>
                <w:b/>
                <w:spacing w:val="-5"/>
                <w:sz w:val="20"/>
                <w:szCs w:val="20"/>
              </w:rPr>
              <w:t>В отношении объекта аренды в настоящее время существует обременение на основании Постановления от 21.05.2021г. в части запрета на совершение действий по регистрации</w:t>
            </w:r>
            <w:r w:rsidRPr="00F91B6C">
              <w:rPr>
                <w:b/>
                <w:spacing w:val="-5"/>
                <w:sz w:val="20"/>
                <w:szCs w:val="20"/>
              </w:rPr>
              <w:t>.</w:t>
            </w:r>
            <w:r w:rsidRPr="00450F59">
              <w:rPr>
                <w:b/>
                <w:spacing w:val="-5"/>
                <w:sz w:val="20"/>
                <w:szCs w:val="20"/>
              </w:rPr>
              <w:t xml:space="preserve">   </w:t>
            </w:r>
          </w:p>
          <w:p w:rsidR="006632D0" w:rsidRDefault="006632D0" w:rsidP="001B2736">
            <w:pPr>
              <w:jc w:val="both"/>
              <w:rPr>
                <w:sz w:val="20"/>
                <w:szCs w:val="20"/>
              </w:rPr>
            </w:pPr>
          </w:p>
          <w:p w:rsidR="006632D0" w:rsidRDefault="006632D0" w:rsidP="006632D0">
            <w:pPr>
              <w:jc w:val="both"/>
              <w:rPr>
                <w:sz w:val="20"/>
                <w:szCs w:val="20"/>
              </w:rPr>
            </w:pPr>
            <w:r w:rsidRPr="005B3696">
              <w:rPr>
                <w:b/>
                <w:sz w:val="20"/>
                <w:szCs w:val="20"/>
                <w:u w:val="single"/>
              </w:rPr>
              <w:t>Лот № 2:</w:t>
            </w:r>
            <w:r w:rsidRPr="005B3696">
              <w:rPr>
                <w:sz w:val="20"/>
                <w:szCs w:val="20"/>
              </w:rPr>
              <w:t xml:space="preserve"> </w:t>
            </w:r>
          </w:p>
          <w:p w:rsidR="006632D0" w:rsidRDefault="006632D0" w:rsidP="006632D0">
            <w:pPr>
              <w:autoSpaceDE w:val="0"/>
              <w:autoSpaceDN w:val="0"/>
              <w:adjustRightInd w:val="0"/>
              <w:rPr>
                <w:bCs/>
                <w:sz w:val="20"/>
                <w:szCs w:val="20"/>
              </w:rPr>
            </w:pPr>
            <w:r>
              <w:rPr>
                <w:sz w:val="20"/>
                <w:szCs w:val="20"/>
              </w:rPr>
              <w:t>-с</w:t>
            </w:r>
            <w:r w:rsidRPr="005B3696">
              <w:rPr>
                <w:sz w:val="20"/>
                <w:szCs w:val="20"/>
              </w:rPr>
              <w:t xml:space="preserve">клад </w:t>
            </w:r>
            <w:r w:rsidRPr="005B3696">
              <w:rPr>
                <w:bCs/>
                <w:sz w:val="20"/>
                <w:szCs w:val="20"/>
              </w:rPr>
              <w:t xml:space="preserve">РСГ, Лит. Е (инв. № </w:t>
            </w:r>
            <w:r w:rsidRPr="005B3696">
              <w:rPr>
                <w:spacing w:val="-4"/>
                <w:sz w:val="20"/>
                <w:szCs w:val="20"/>
              </w:rPr>
              <w:t>00-000799</w:t>
            </w:r>
            <w:r w:rsidRPr="005B3696">
              <w:rPr>
                <w:bCs/>
                <w:sz w:val="20"/>
                <w:szCs w:val="20"/>
              </w:rPr>
              <w:t xml:space="preserve">), площадью 62,70 </w:t>
            </w:r>
            <w:proofErr w:type="spellStart"/>
            <w:r w:rsidRPr="005B3696">
              <w:rPr>
                <w:bCs/>
                <w:sz w:val="20"/>
                <w:szCs w:val="20"/>
              </w:rPr>
              <w:t>кв.м</w:t>
            </w:r>
            <w:proofErr w:type="spellEnd"/>
            <w:r w:rsidRPr="005B3696">
              <w:rPr>
                <w:bCs/>
                <w:sz w:val="20"/>
                <w:szCs w:val="20"/>
              </w:rPr>
              <w:t>.</w:t>
            </w:r>
            <w:r>
              <w:rPr>
                <w:bCs/>
                <w:sz w:val="20"/>
                <w:szCs w:val="20"/>
              </w:rPr>
              <w:t>;</w:t>
            </w:r>
          </w:p>
          <w:p w:rsidR="006632D0" w:rsidRPr="005B3696" w:rsidRDefault="006632D0" w:rsidP="006632D0">
            <w:pPr>
              <w:autoSpaceDE w:val="0"/>
              <w:autoSpaceDN w:val="0"/>
              <w:adjustRightInd w:val="0"/>
              <w:rPr>
                <w:bCs/>
                <w:sz w:val="20"/>
                <w:szCs w:val="20"/>
              </w:rPr>
            </w:pPr>
            <w:r>
              <w:rPr>
                <w:bCs/>
                <w:sz w:val="20"/>
                <w:szCs w:val="20"/>
              </w:rPr>
              <w:t>-</w:t>
            </w:r>
            <w:r w:rsidRPr="005B3696">
              <w:rPr>
                <w:bCs/>
                <w:sz w:val="20"/>
                <w:szCs w:val="20"/>
              </w:rPr>
              <w:t xml:space="preserve">склад цемента, Лит. И (инв. № </w:t>
            </w:r>
            <w:r w:rsidRPr="005B3696">
              <w:rPr>
                <w:spacing w:val="-4"/>
                <w:sz w:val="20"/>
                <w:szCs w:val="20"/>
              </w:rPr>
              <w:t>00-000052</w:t>
            </w:r>
            <w:r w:rsidRPr="005B3696">
              <w:rPr>
                <w:bCs/>
                <w:sz w:val="20"/>
                <w:szCs w:val="20"/>
              </w:rPr>
              <w:t xml:space="preserve">), площадью 75,40 </w:t>
            </w:r>
            <w:proofErr w:type="spellStart"/>
            <w:r w:rsidRPr="005B3696">
              <w:rPr>
                <w:bCs/>
                <w:sz w:val="20"/>
                <w:szCs w:val="20"/>
              </w:rPr>
              <w:t>кв.м</w:t>
            </w:r>
            <w:proofErr w:type="spellEnd"/>
            <w:r w:rsidRPr="005B3696">
              <w:rPr>
                <w:bCs/>
                <w:sz w:val="20"/>
                <w:szCs w:val="20"/>
              </w:rPr>
              <w:t xml:space="preserve">.;  </w:t>
            </w:r>
          </w:p>
          <w:p w:rsidR="006632D0" w:rsidRDefault="006632D0" w:rsidP="006632D0">
            <w:pPr>
              <w:jc w:val="both"/>
              <w:rPr>
                <w:bCs/>
                <w:sz w:val="20"/>
                <w:szCs w:val="20"/>
              </w:rPr>
            </w:pPr>
            <w:r>
              <w:rPr>
                <w:bCs/>
                <w:sz w:val="20"/>
                <w:szCs w:val="20"/>
              </w:rPr>
              <w:t>-</w:t>
            </w:r>
            <w:r w:rsidRPr="005B3696">
              <w:rPr>
                <w:bCs/>
                <w:sz w:val="20"/>
                <w:szCs w:val="20"/>
              </w:rPr>
              <w:t xml:space="preserve">бетонно-растворный узел (склад щебня, склад извести),  </w:t>
            </w:r>
            <w:r>
              <w:rPr>
                <w:bCs/>
                <w:sz w:val="20"/>
                <w:szCs w:val="20"/>
              </w:rPr>
              <w:t>Л</w:t>
            </w:r>
            <w:r w:rsidRPr="005B3696">
              <w:rPr>
                <w:bCs/>
                <w:sz w:val="20"/>
                <w:szCs w:val="20"/>
              </w:rPr>
              <w:t xml:space="preserve">ит. </w:t>
            </w:r>
            <w:proofErr w:type="gramStart"/>
            <w:r w:rsidRPr="005B3696">
              <w:rPr>
                <w:bCs/>
                <w:sz w:val="20"/>
                <w:szCs w:val="20"/>
              </w:rPr>
              <w:t>З</w:t>
            </w:r>
            <w:proofErr w:type="gramEnd"/>
            <w:r w:rsidRPr="005B3696">
              <w:rPr>
                <w:bCs/>
                <w:sz w:val="20"/>
                <w:szCs w:val="20"/>
              </w:rPr>
              <w:t xml:space="preserve">, площадью 28,40 </w:t>
            </w:r>
            <w:proofErr w:type="spellStart"/>
            <w:r w:rsidRPr="005B3696">
              <w:rPr>
                <w:bCs/>
                <w:sz w:val="20"/>
                <w:szCs w:val="20"/>
              </w:rPr>
              <w:t>кв.м</w:t>
            </w:r>
            <w:proofErr w:type="spellEnd"/>
            <w:r w:rsidRPr="005B3696">
              <w:rPr>
                <w:bCs/>
                <w:sz w:val="20"/>
                <w:szCs w:val="20"/>
              </w:rPr>
              <w:t>.;</w:t>
            </w:r>
          </w:p>
          <w:p w:rsidR="006632D0" w:rsidRDefault="006632D0" w:rsidP="006632D0">
            <w:pPr>
              <w:jc w:val="both"/>
              <w:rPr>
                <w:bCs/>
                <w:sz w:val="20"/>
                <w:szCs w:val="20"/>
              </w:rPr>
            </w:pPr>
            <w:r>
              <w:rPr>
                <w:bCs/>
                <w:sz w:val="20"/>
                <w:szCs w:val="20"/>
              </w:rPr>
              <w:t>-</w:t>
            </w:r>
            <w:r w:rsidRPr="005B3696">
              <w:rPr>
                <w:bCs/>
                <w:sz w:val="20"/>
                <w:szCs w:val="20"/>
              </w:rPr>
              <w:t xml:space="preserve">открытый склад песка, Лит. К (инв. № </w:t>
            </w:r>
            <w:r w:rsidRPr="005B3696">
              <w:rPr>
                <w:spacing w:val="-4"/>
                <w:sz w:val="20"/>
                <w:szCs w:val="20"/>
              </w:rPr>
              <w:t>00-000051</w:t>
            </w:r>
            <w:r w:rsidRPr="005B3696">
              <w:rPr>
                <w:bCs/>
                <w:sz w:val="20"/>
                <w:szCs w:val="20"/>
              </w:rPr>
              <w:t xml:space="preserve">), площадью 59,60 </w:t>
            </w:r>
            <w:proofErr w:type="spellStart"/>
            <w:r w:rsidRPr="005B3696">
              <w:rPr>
                <w:bCs/>
                <w:sz w:val="20"/>
                <w:szCs w:val="20"/>
              </w:rPr>
              <w:t>кв.м</w:t>
            </w:r>
            <w:proofErr w:type="spellEnd"/>
            <w:r w:rsidRPr="005B3696">
              <w:rPr>
                <w:bCs/>
                <w:sz w:val="20"/>
                <w:szCs w:val="20"/>
              </w:rPr>
              <w:t xml:space="preserve">.; </w:t>
            </w:r>
          </w:p>
          <w:p w:rsidR="006632D0" w:rsidRDefault="006632D0" w:rsidP="006632D0">
            <w:pPr>
              <w:jc w:val="both"/>
              <w:rPr>
                <w:bCs/>
                <w:sz w:val="20"/>
                <w:szCs w:val="20"/>
              </w:rPr>
            </w:pPr>
            <w:r>
              <w:rPr>
                <w:bCs/>
                <w:sz w:val="20"/>
                <w:szCs w:val="20"/>
              </w:rPr>
              <w:t>-</w:t>
            </w:r>
            <w:r w:rsidRPr="005B3696">
              <w:rPr>
                <w:bCs/>
                <w:sz w:val="20"/>
                <w:szCs w:val="20"/>
              </w:rPr>
              <w:t>открытая площадка складирования материалов</w:t>
            </w:r>
            <w:r>
              <w:rPr>
                <w:bCs/>
                <w:sz w:val="20"/>
                <w:szCs w:val="20"/>
              </w:rPr>
              <w:t xml:space="preserve"> (инв. № 133, 134)</w:t>
            </w:r>
            <w:r w:rsidRPr="005B3696">
              <w:rPr>
                <w:bCs/>
                <w:sz w:val="20"/>
                <w:szCs w:val="20"/>
              </w:rPr>
              <w:t>,</w:t>
            </w:r>
            <w:r>
              <w:rPr>
                <w:bCs/>
                <w:sz w:val="20"/>
                <w:szCs w:val="20"/>
              </w:rPr>
              <w:t xml:space="preserve"> площадью 360,00 </w:t>
            </w:r>
            <w:proofErr w:type="spellStart"/>
            <w:r>
              <w:rPr>
                <w:bCs/>
                <w:sz w:val="20"/>
                <w:szCs w:val="20"/>
              </w:rPr>
              <w:t>кв.м</w:t>
            </w:r>
            <w:proofErr w:type="spellEnd"/>
            <w:r>
              <w:rPr>
                <w:bCs/>
                <w:sz w:val="20"/>
                <w:szCs w:val="20"/>
              </w:rPr>
              <w:t>.</w:t>
            </w:r>
          </w:p>
          <w:p w:rsidR="006632D0" w:rsidRDefault="006632D0" w:rsidP="006632D0">
            <w:pPr>
              <w:tabs>
                <w:tab w:val="left" w:pos="5103"/>
              </w:tabs>
              <w:ind w:right="-101"/>
              <w:jc w:val="both"/>
              <w:rPr>
                <w:bCs/>
                <w:sz w:val="20"/>
                <w:szCs w:val="20"/>
                <w:u w:val="single"/>
              </w:rPr>
            </w:pPr>
          </w:p>
          <w:p w:rsidR="006632D0" w:rsidRPr="006632D0" w:rsidRDefault="006632D0" w:rsidP="006632D0">
            <w:pPr>
              <w:tabs>
                <w:tab w:val="left" w:pos="5103"/>
              </w:tabs>
              <w:ind w:right="-101"/>
              <w:jc w:val="both"/>
              <w:rPr>
                <w:bCs/>
                <w:i/>
                <w:sz w:val="20"/>
                <w:szCs w:val="20"/>
                <w:u w:val="single"/>
              </w:rPr>
            </w:pPr>
            <w:r w:rsidRPr="006632D0">
              <w:rPr>
                <w:bCs/>
                <w:i/>
                <w:sz w:val="20"/>
                <w:szCs w:val="20"/>
                <w:u w:val="single"/>
              </w:rPr>
              <w:t>Описание, технические характеристики:</w:t>
            </w:r>
          </w:p>
          <w:p w:rsidR="006632D0" w:rsidRPr="006632D0" w:rsidRDefault="006632D0" w:rsidP="006632D0">
            <w:pPr>
              <w:tabs>
                <w:tab w:val="left" w:pos="5103"/>
              </w:tabs>
              <w:ind w:right="-101"/>
              <w:jc w:val="both"/>
              <w:rPr>
                <w:i/>
                <w:color w:val="000000"/>
                <w:sz w:val="20"/>
                <w:szCs w:val="20"/>
                <w:u w:val="single"/>
              </w:rPr>
            </w:pPr>
            <w:r w:rsidRPr="006632D0">
              <w:rPr>
                <w:i/>
                <w:color w:val="000000"/>
                <w:sz w:val="20"/>
                <w:szCs w:val="20"/>
                <w:u w:val="single"/>
              </w:rPr>
              <w:t>Склад РСГ:</w:t>
            </w:r>
          </w:p>
          <w:p w:rsidR="006632D0" w:rsidRDefault="006632D0" w:rsidP="006632D0">
            <w:pPr>
              <w:autoSpaceDE w:val="0"/>
              <w:autoSpaceDN w:val="0"/>
              <w:adjustRightInd w:val="0"/>
              <w:rPr>
                <w:bCs/>
                <w:sz w:val="20"/>
                <w:szCs w:val="20"/>
              </w:rPr>
            </w:pPr>
            <w:r w:rsidRPr="005B3696">
              <w:rPr>
                <w:bCs/>
                <w:sz w:val="20"/>
                <w:szCs w:val="20"/>
              </w:rPr>
              <w:t>Кадастровый номер 91:02:003016:165;</w:t>
            </w:r>
          </w:p>
          <w:p w:rsidR="006632D0" w:rsidRPr="005B3696" w:rsidRDefault="006632D0" w:rsidP="006632D0">
            <w:pPr>
              <w:autoSpaceDE w:val="0"/>
              <w:autoSpaceDN w:val="0"/>
              <w:adjustRightInd w:val="0"/>
              <w:rPr>
                <w:sz w:val="20"/>
                <w:szCs w:val="20"/>
              </w:rPr>
            </w:pPr>
            <w:r w:rsidRPr="005B3696">
              <w:rPr>
                <w:sz w:val="20"/>
                <w:szCs w:val="20"/>
              </w:rPr>
              <w:t>Год строительства – 1984 г.;</w:t>
            </w:r>
          </w:p>
          <w:p w:rsidR="006632D0" w:rsidRPr="005B3696" w:rsidRDefault="006632D0" w:rsidP="006632D0">
            <w:pPr>
              <w:autoSpaceDE w:val="0"/>
              <w:autoSpaceDN w:val="0"/>
              <w:adjustRightInd w:val="0"/>
              <w:rPr>
                <w:sz w:val="20"/>
                <w:szCs w:val="20"/>
              </w:rPr>
            </w:pPr>
            <w:r w:rsidRPr="005B3696">
              <w:rPr>
                <w:sz w:val="20"/>
                <w:szCs w:val="20"/>
              </w:rPr>
              <w:lastRenderedPageBreak/>
              <w:t>Число основных этажей - 1;</w:t>
            </w:r>
          </w:p>
          <w:p w:rsidR="006632D0" w:rsidRPr="005B3696" w:rsidRDefault="006632D0" w:rsidP="006632D0">
            <w:pPr>
              <w:autoSpaceDE w:val="0"/>
              <w:autoSpaceDN w:val="0"/>
              <w:adjustRightInd w:val="0"/>
              <w:rPr>
                <w:sz w:val="20"/>
                <w:szCs w:val="20"/>
              </w:rPr>
            </w:pPr>
            <w:r w:rsidRPr="005B3696">
              <w:rPr>
                <w:sz w:val="20"/>
                <w:szCs w:val="20"/>
              </w:rPr>
              <w:t>Фундамент – ленточный бетонный;</w:t>
            </w:r>
          </w:p>
          <w:p w:rsidR="006632D0" w:rsidRPr="005B3696" w:rsidRDefault="006632D0" w:rsidP="006632D0">
            <w:pPr>
              <w:autoSpaceDE w:val="0"/>
              <w:autoSpaceDN w:val="0"/>
              <w:adjustRightInd w:val="0"/>
              <w:rPr>
                <w:sz w:val="20"/>
                <w:szCs w:val="20"/>
              </w:rPr>
            </w:pPr>
            <w:r w:rsidRPr="005B3696">
              <w:rPr>
                <w:sz w:val="20"/>
                <w:szCs w:val="20"/>
              </w:rPr>
              <w:t xml:space="preserve">Материал стен – </w:t>
            </w:r>
            <w:proofErr w:type="spellStart"/>
            <w:r w:rsidRPr="005B3696">
              <w:rPr>
                <w:sz w:val="20"/>
                <w:szCs w:val="20"/>
              </w:rPr>
              <w:t>инкерманский</w:t>
            </w:r>
            <w:proofErr w:type="spellEnd"/>
            <w:r w:rsidRPr="005B3696">
              <w:rPr>
                <w:sz w:val="20"/>
                <w:szCs w:val="20"/>
              </w:rPr>
              <w:t xml:space="preserve"> камень;</w:t>
            </w:r>
          </w:p>
          <w:p w:rsidR="006632D0" w:rsidRDefault="006632D0" w:rsidP="006632D0">
            <w:pPr>
              <w:autoSpaceDE w:val="0"/>
              <w:autoSpaceDN w:val="0"/>
              <w:adjustRightInd w:val="0"/>
              <w:rPr>
                <w:sz w:val="20"/>
                <w:szCs w:val="20"/>
              </w:rPr>
            </w:pPr>
            <w:r>
              <w:rPr>
                <w:sz w:val="20"/>
                <w:szCs w:val="20"/>
              </w:rPr>
              <w:t xml:space="preserve">Перекрытия – сборные </w:t>
            </w:r>
            <w:proofErr w:type="gramStart"/>
            <w:r>
              <w:rPr>
                <w:sz w:val="20"/>
                <w:szCs w:val="20"/>
              </w:rPr>
              <w:t>ж/б</w:t>
            </w:r>
            <w:proofErr w:type="gramEnd"/>
            <w:r>
              <w:rPr>
                <w:sz w:val="20"/>
                <w:szCs w:val="20"/>
              </w:rPr>
              <w:t xml:space="preserve"> панели.</w:t>
            </w:r>
          </w:p>
          <w:p w:rsidR="006632D0" w:rsidRDefault="006632D0" w:rsidP="006632D0">
            <w:pPr>
              <w:rPr>
                <w:color w:val="000000"/>
                <w:sz w:val="20"/>
                <w:szCs w:val="20"/>
                <w:u w:val="single"/>
              </w:rPr>
            </w:pPr>
          </w:p>
          <w:p w:rsidR="006632D0" w:rsidRPr="006632D0" w:rsidRDefault="006632D0" w:rsidP="006632D0">
            <w:pPr>
              <w:rPr>
                <w:i/>
                <w:color w:val="000000"/>
                <w:sz w:val="20"/>
                <w:szCs w:val="20"/>
                <w:u w:val="single"/>
              </w:rPr>
            </w:pPr>
            <w:r w:rsidRPr="006632D0">
              <w:rPr>
                <w:i/>
                <w:color w:val="000000"/>
                <w:sz w:val="20"/>
                <w:szCs w:val="20"/>
                <w:u w:val="single"/>
              </w:rPr>
              <w:t>Склад цемента:</w:t>
            </w:r>
          </w:p>
          <w:p w:rsidR="006632D0" w:rsidRPr="005B3696" w:rsidRDefault="006632D0" w:rsidP="006632D0">
            <w:pPr>
              <w:autoSpaceDE w:val="0"/>
              <w:autoSpaceDN w:val="0"/>
              <w:adjustRightInd w:val="0"/>
              <w:rPr>
                <w:bCs/>
                <w:sz w:val="20"/>
                <w:szCs w:val="20"/>
              </w:rPr>
            </w:pPr>
            <w:r>
              <w:rPr>
                <w:bCs/>
                <w:sz w:val="20"/>
                <w:szCs w:val="20"/>
              </w:rPr>
              <w:t>К</w:t>
            </w:r>
            <w:r w:rsidRPr="005B3696">
              <w:rPr>
                <w:bCs/>
                <w:sz w:val="20"/>
                <w:szCs w:val="20"/>
              </w:rPr>
              <w:t>адастровый номер 91:02:003016:167</w:t>
            </w:r>
            <w:r>
              <w:rPr>
                <w:bCs/>
                <w:sz w:val="20"/>
                <w:szCs w:val="20"/>
              </w:rPr>
              <w:t>;</w:t>
            </w:r>
          </w:p>
          <w:p w:rsidR="006632D0" w:rsidRPr="005B3696" w:rsidRDefault="006632D0" w:rsidP="006632D0">
            <w:pPr>
              <w:autoSpaceDE w:val="0"/>
              <w:autoSpaceDN w:val="0"/>
              <w:adjustRightInd w:val="0"/>
              <w:rPr>
                <w:sz w:val="20"/>
                <w:szCs w:val="20"/>
              </w:rPr>
            </w:pPr>
            <w:r w:rsidRPr="005B3696">
              <w:rPr>
                <w:sz w:val="20"/>
                <w:szCs w:val="20"/>
              </w:rPr>
              <w:t>Год строительства – 1984 г.;</w:t>
            </w:r>
          </w:p>
          <w:p w:rsidR="006632D0" w:rsidRPr="005B3696" w:rsidRDefault="006632D0" w:rsidP="006632D0">
            <w:pPr>
              <w:autoSpaceDE w:val="0"/>
              <w:autoSpaceDN w:val="0"/>
              <w:adjustRightInd w:val="0"/>
              <w:rPr>
                <w:sz w:val="20"/>
                <w:szCs w:val="20"/>
              </w:rPr>
            </w:pPr>
            <w:r w:rsidRPr="005B3696">
              <w:rPr>
                <w:sz w:val="20"/>
                <w:szCs w:val="20"/>
              </w:rPr>
              <w:t>Число основных этажей - 1;</w:t>
            </w:r>
          </w:p>
          <w:p w:rsidR="006632D0" w:rsidRPr="005B3696" w:rsidRDefault="006632D0" w:rsidP="006632D0">
            <w:pPr>
              <w:autoSpaceDE w:val="0"/>
              <w:autoSpaceDN w:val="0"/>
              <w:adjustRightInd w:val="0"/>
              <w:rPr>
                <w:sz w:val="20"/>
                <w:szCs w:val="20"/>
              </w:rPr>
            </w:pPr>
            <w:r w:rsidRPr="005B3696">
              <w:rPr>
                <w:sz w:val="20"/>
                <w:szCs w:val="20"/>
              </w:rPr>
              <w:t>Фундамент – ленточный бетонный;</w:t>
            </w:r>
          </w:p>
          <w:p w:rsidR="006632D0" w:rsidRDefault="006632D0" w:rsidP="006632D0">
            <w:pPr>
              <w:autoSpaceDE w:val="0"/>
              <w:autoSpaceDN w:val="0"/>
              <w:adjustRightInd w:val="0"/>
              <w:rPr>
                <w:sz w:val="20"/>
                <w:szCs w:val="20"/>
              </w:rPr>
            </w:pPr>
            <w:r w:rsidRPr="005B3696">
              <w:rPr>
                <w:sz w:val="20"/>
                <w:szCs w:val="20"/>
              </w:rPr>
              <w:t>Материал стен – м</w:t>
            </w:r>
            <w:r>
              <w:rPr>
                <w:sz w:val="20"/>
                <w:szCs w:val="20"/>
              </w:rPr>
              <w:t>елкие блоки пильного известняка.</w:t>
            </w:r>
          </w:p>
          <w:p w:rsidR="006632D0" w:rsidRDefault="006632D0" w:rsidP="006632D0">
            <w:pPr>
              <w:autoSpaceDE w:val="0"/>
              <w:autoSpaceDN w:val="0"/>
              <w:adjustRightInd w:val="0"/>
              <w:rPr>
                <w:sz w:val="20"/>
                <w:szCs w:val="20"/>
              </w:rPr>
            </w:pPr>
          </w:p>
          <w:p w:rsidR="006632D0" w:rsidRPr="006632D0" w:rsidRDefault="006632D0" w:rsidP="006632D0">
            <w:pPr>
              <w:rPr>
                <w:i/>
                <w:color w:val="000000"/>
                <w:sz w:val="20"/>
                <w:szCs w:val="20"/>
                <w:u w:val="single"/>
              </w:rPr>
            </w:pPr>
            <w:r w:rsidRPr="006632D0">
              <w:rPr>
                <w:i/>
                <w:color w:val="000000"/>
                <w:sz w:val="20"/>
                <w:szCs w:val="20"/>
                <w:u w:val="single"/>
              </w:rPr>
              <w:t>Бетонно-растворный узел (склад щебня, склад извести):</w:t>
            </w:r>
          </w:p>
          <w:p w:rsidR="006632D0" w:rsidRDefault="006632D0" w:rsidP="006632D0">
            <w:pPr>
              <w:autoSpaceDE w:val="0"/>
              <w:autoSpaceDN w:val="0"/>
              <w:adjustRightInd w:val="0"/>
              <w:jc w:val="both"/>
              <w:rPr>
                <w:sz w:val="20"/>
                <w:szCs w:val="20"/>
              </w:rPr>
            </w:pPr>
            <w:r w:rsidRPr="005B3696">
              <w:rPr>
                <w:sz w:val="20"/>
                <w:szCs w:val="20"/>
              </w:rPr>
              <w:t xml:space="preserve">Фактически здание отсутствует. Представляет собой площадку с </w:t>
            </w:r>
            <w:proofErr w:type="spellStart"/>
            <w:proofErr w:type="gramStart"/>
            <w:r w:rsidRPr="005B3696">
              <w:rPr>
                <w:sz w:val="20"/>
                <w:szCs w:val="20"/>
              </w:rPr>
              <w:t>асфальто</w:t>
            </w:r>
            <w:proofErr w:type="spellEnd"/>
            <w:r w:rsidRPr="005B3696">
              <w:rPr>
                <w:sz w:val="20"/>
                <w:szCs w:val="20"/>
              </w:rPr>
              <w:t>-бетонным</w:t>
            </w:r>
            <w:proofErr w:type="gramEnd"/>
            <w:r w:rsidRPr="005B3696">
              <w:rPr>
                <w:sz w:val="20"/>
                <w:szCs w:val="20"/>
              </w:rPr>
              <w:t xml:space="preserve"> покрытием.</w:t>
            </w:r>
            <w:r>
              <w:rPr>
                <w:sz w:val="20"/>
                <w:szCs w:val="20"/>
              </w:rPr>
              <w:t xml:space="preserve"> </w:t>
            </w:r>
            <w:r w:rsidRPr="005B3696">
              <w:rPr>
                <w:sz w:val="20"/>
                <w:szCs w:val="20"/>
              </w:rPr>
              <w:t>Открытая стоянка автомобилей</w:t>
            </w:r>
            <w:r>
              <w:rPr>
                <w:sz w:val="20"/>
                <w:szCs w:val="20"/>
              </w:rPr>
              <w:t xml:space="preserve">. </w:t>
            </w:r>
            <w:r w:rsidRPr="005B3696">
              <w:rPr>
                <w:sz w:val="20"/>
                <w:szCs w:val="20"/>
              </w:rPr>
              <w:t>Покрытие – асфальтобетон.</w:t>
            </w:r>
          </w:p>
          <w:p w:rsidR="006632D0" w:rsidRDefault="006632D0" w:rsidP="006632D0">
            <w:pPr>
              <w:autoSpaceDE w:val="0"/>
              <w:autoSpaceDN w:val="0"/>
              <w:adjustRightInd w:val="0"/>
              <w:jc w:val="both"/>
              <w:rPr>
                <w:sz w:val="20"/>
                <w:szCs w:val="20"/>
              </w:rPr>
            </w:pPr>
          </w:p>
          <w:p w:rsidR="006632D0" w:rsidRPr="006632D0" w:rsidRDefault="006632D0" w:rsidP="006632D0">
            <w:pPr>
              <w:rPr>
                <w:i/>
                <w:color w:val="000000"/>
                <w:sz w:val="20"/>
                <w:szCs w:val="20"/>
                <w:u w:val="single"/>
              </w:rPr>
            </w:pPr>
            <w:r w:rsidRPr="006632D0">
              <w:rPr>
                <w:i/>
                <w:color w:val="000000"/>
                <w:sz w:val="20"/>
                <w:szCs w:val="20"/>
                <w:u w:val="single"/>
              </w:rPr>
              <w:t>Открытый склад песка:</w:t>
            </w:r>
          </w:p>
          <w:p w:rsidR="006632D0" w:rsidRDefault="006632D0" w:rsidP="006632D0">
            <w:pPr>
              <w:autoSpaceDE w:val="0"/>
              <w:autoSpaceDN w:val="0"/>
              <w:adjustRightInd w:val="0"/>
              <w:jc w:val="both"/>
              <w:rPr>
                <w:sz w:val="20"/>
                <w:szCs w:val="20"/>
              </w:rPr>
            </w:pPr>
            <w:r>
              <w:rPr>
                <w:sz w:val="20"/>
                <w:szCs w:val="20"/>
              </w:rPr>
              <w:t>Пло</w:t>
            </w:r>
            <w:r w:rsidRPr="00AE0936">
              <w:rPr>
                <w:sz w:val="20"/>
                <w:szCs w:val="20"/>
              </w:rPr>
              <w:t xml:space="preserve">щадь – 59,6 </w:t>
            </w:r>
            <w:proofErr w:type="spellStart"/>
            <w:r w:rsidRPr="00AE0936">
              <w:rPr>
                <w:sz w:val="20"/>
                <w:szCs w:val="20"/>
              </w:rPr>
              <w:t>кв.м</w:t>
            </w:r>
            <w:proofErr w:type="spellEnd"/>
            <w:r w:rsidRPr="00AE0936">
              <w:rPr>
                <w:sz w:val="20"/>
                <w:szCs w:val="20"/>
              </w:rPr>
              <w:t>.</w:t>
            </w:r>
          </w:p>
          <w:p w:rsidR="006632D0" w:rsidRDefault="006632D0" w:rsidP="006632D0">
            <w:pPr>
              <w:autoSpaceDE w:val="0"/>
              <w:autoSpaceDN w:val="0"/>
              <w:adjustRightInd w:val="0"/>
              <w:jc w:val="both"/>
              <w:rPr>
                <w:sz w:val="20"/>
                <w:szCs w:val="20"/>
              </w:rPr>
            </w:pPr>
          </w:p>
          <w:p w:rsidR="006632D0" w:rsidRPr="006632D0" w:rsidRDefault="006632D0" w:rsidP="006632D0">
            <w:pPr>
              <w:rPr>
                <w:i/>
                <w:color w:val="000000"/>
                <w:sz w:val="20"/>
                <w:szCs w:val="20"/>
                <w:u w:val="single"/>
              </w:rPr>
            </w:pPr>
            <w:r w:rsidRPr="006632D0">
              <w:rPr>
                <w:i/>
                <w:color w:val="000000"/>
                <w:sz w:val="20"/>
                <w:szCs w:val="20"/>
                <w:u w:val="single"/>
              </w:rPr>
              <w:t>Открытая площадка складирования материалов:</w:t>
            </w:r>
          </w:p>
          <w:p w:rsidR="006632D0" w:rsidRDefault="006632D0" w:rsidP="006632D0">
            <w:pPr>
              <w:autoSpaceDE w:val="0"/>
              <w:autoSpaceDN w:val="0"/>
              <w:adjustRightInd w:val="0"/>
              <w:jc w:val="both"/>
              <w:rPr>
                <w:sz w:val="20"/>
                <w:szCs w:val="20"/>
              </w:rPr>
            </w:pPr>
            <w:r w:rsidRPr="00AE0936">
              <w:rPr>
                <w:sz w:val="20"/>
                <w:szCs w:val="20"/>
              </w:rPr>
              <w:t>Покрытие – асфальтобетон.</w:t>
            </w:r>
          </w:p>
          <w:p w:rsidR="006632D0" w:rsidRDefault="006632D0" w:rsidP="006632D0">
            <w:pPr>
              <w:jc w:val="both"/>
              <w:rPr>
                <w:sz w:val="20"/>
                <w:szCs w:val="20"/>
              </w:rPr>
            </w:pPr>
          </w:p>
          <w:p w:rsidR="006632D0" w:rsidRDefault="006632D0" w:rsidP="006632D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6632D0" w:rsidRPr="00533B44" w:rsidRDefault="006632D0" w:rsidP="006632D0">
            <w:pPr>
              <w:jc w:val="both"/>
              <w:rPr>
                <w:sz w:val="20"/>
                <w:szCs w:val="20"/>
              </w:rPr>
            </w:pPr>
            <w:r>
              <w:rPr>
                <w:sz w:val="20"/>
                <w:szCs w:val="20"/>
              </w:rPr>
              <w:t>Цель использования: для ведения коммерческой деятельности.</w:t>
            </w:r>
          </w:p>
          <w:p w:rsidR="006632D0" w:rsidRDefault="006632D0" w:rsidP="001B2736">
            <w:pPr>
              <w:jc w:val="both"/>
              <w:rPr>
                <w:sz w:val="20"/>
                <w:szCs w:val="20"/>
              </w:rPr>
            </w:pPr>
          </w:p>
          <w:p w:rsidR="00093409" w:rsidRPr="00450F59" w:rsidRDefault="00093409" w:rsidP="00093409">
            <w:pPr>
              <w:widowControl w:val="0"/>
              <w:shd w:val="clear" w:color="auto" w:fill="FFFFFF"/>
              <w:tabs>
                <w:tab w:val="left" w:pos="-6300"/>
                <w:tab w:val="left" w:pos="426"/>
              </w:tabs>
              <w:autoSpaceDE w:val="0"/>
              <w:autoSpaceDN w:val="0"/>
              <w:adjustRightInd w:val="0"/>
              <w:jc w:val="both"/>
              <w:rPr>
                <w:rFonts w:cs="Arial"/>
                <w:b/>
                <w:spacing w:val="-9"/>
                <w:sz w:val="20"/>
                <w:szCs w:val="20"/>
              </w:rPr>
            </w:pPr>
            <w:r w:rsidRPr="00D1732B">
              <w:rPr>
                <w:b/>
                <w:spacing w:val="-5"/>
                <w:sz w:val="20"/>
                <w:szCs w:val="20"/>
              </w:rPr>
              <w:t>В отношении объекта аренды в настоящее время существует обременение на основании Постановления</w:t>
            </w:r>
            <w:r w:rsidR="007D2FA0" w:rsidRPr="00D1732B">
              <w:rPr>
                <w:b/>
                <w:spacing w:val="-5"/>
                <w:sz w:val="20"/>
                <w:szCs w:val="20"/>
              </w:rPr>
              <w:t xml:space="preserve"> от 21.05.2021г. </w:t>
            </w:r>
            <w:r w:rsidRPr="00D1732B">
              <w:rPr>
                <w:b/>
                <w:spacing w:val="-5"/>
                <w:sz w:val="20"/>
                <w:szCs w:val="20"/>
              </w:rPr>
              <w:t>в части запрета на совершение действий по регистрации</w:t>
            </w:r>
            <w:r w:rsidRPr="00F91B6C">
              <w:rPr>
                <w:b/>
                <w:spacing w:val="-5"/>
                <w:sz w:val="20"/>
                <w:szCs w:val="20"/>
              </w:rPr>
              <w:t>.</w:t>
            </w:r>
            <w:r w:rsidRPr="00450F59">
              <w:rPr>
                <w:b/>
                <w:spacing w:val="-5"/>
                <w:sz w:val="20"/>
                <w:szCs w:val="20"/>
              </w:rPr>
              <w:t xml:space="preserve">   </w:t>
            </w:r>
          </w:p>
          <w:p w:rsidR="001C7980" w:rsidRDefault="001C7980" w:rsidP="00B54070">
            <w:pPr>
              <w:pStyle w:val="ConsPlusNonformat"/>
              <w:suppressAutoHyphens/>
              <w:ind w:right="-1"/>
              <w:jc w:val="both"/>
              <w:rPr>
                <w:rFonts w:ascii="Times New Roman" w:hAnsi="Times New Roman" w:cs="Times New Roman"/>
                <w:spacing w:val="-4"/>
              </w:rPr>
            </w:pPr>
          </w:p>
          <w:p w:rsidR="005531C8" w:rsidRPr="00B54070" w:rsidRDefault="002C72B5" w:rsidP="006632D0">
            <w:pPr>
              <w:pStyle w:val="ConsPlusNonformat"/>
              <w:suppressAutoHyphens/>
              <w:ind w:right="-1"/>
              <w:jc w:val="both"/>
              <w:rPr>
                <w:rFonts w:ascii="Times New Roman" w:hAnsi="Times New Roman" w:cs="Times New Roman"/>
                <w:noProof/>
              </w:rPr>
            </w:pPr>
            <w:r w:rsidRPr="00B54070">
              <w:rPr>
                <w:rFonts w:ascii="Times New Roman" w:hAnsi="Times New Roman" w:cs="Times New Roman"/>
                <w:spacing w:val="-4"/>
              </w:rPr>
              <w:t>Объект</w:t>
            </w:r>
            <w:r w:rsidR="00B54070" w:rsidRPr="00B54070">
              <w:rPr>
                <w:rFonts w:ascii="Times New Roman" w:hAnsi="Times New Roman" w:cs="Times New Roman"/>
                <w:spacing w:val="-4"/>
              </w:rPr>
              <w:t>ы</w:t>
            </w:r>
            <w:r w:rsidR="00691D59" w:rsidRPr="00B54070">
              <w:rPr>
                <w:rFonts w:ascii="Times New Roman" w:hAnsi="Times New Roman" w:cs="Times New Roman"/>
                <w:spacing w:val="-4"/>
              </w:rPr>
              <w:t xml:space="preserve"> аренды принадлеж</w:t>
            </w:r>
            <w:r w:rsidR="00B54070" w:rsidRPr="00B54070">
              <w:rPr>
                <w:rFonts w:ascii="Times New Roman" w:hAnsi="Times New Roman" w:cs="Times New Roman"/>
                <w:spacing w:val="-4"/>
              </w:rPr>
              <w:t>ат</w:t>
            </w:r>
            <w:r w:rsidR="00691D59" w:rsidRPr="00B54070">
              <w:rPr>
                <w:rFonts w:ascii="Times New Roman" w:hAnsi="Times New Roman" w:cs="Times New Roman"/>
                <w:spacing w:val="-4"/>
              </w:rPr>
              <w:t xml:space="preserve"> </w:t>
            </w:r>
            <w:r w:rsidR="00691D59" w:rsidRPr="00B54070">
              <w:rPr>
                <w:rFonts w:ascii="Times New Roman" w:hAnsi="Times New Roman" w:cs="Times New Roman"/>
                <w:bCs/>
              </w:rPr>
              <w:t>ГУПГС «СМП»</w:t>
            </w:r>
            <w:r w:rsidR="00691D59" w:rsidRPr="00B54070">
              <w:rPr>
                <w:rFonts w:ascii="Times New Roman" w:hAnsi="Times New Roman" w:cs="Times New Roman"/>
                <w:spacing w:val="-4"/>
              </w:rPr>
              <w:t xml:space="preserve"> на праве хозяйственного ведения (Распоряжение Правительства Севастополя № 82</w:t>
            </w:r>
            <w:r w:rsidR="008A4C68">
              <w:rPr>
                <w:rFonts w:ascii="Times New Roman" w:hAnsi="Times New Roman" w:cs="Times New Roman"/>
                <w:spacing w:val="-4"/>
              </w:rPr>
              <w:t>-РП</w:t>
            </w:r>
            <w:r w:rsidR="00691D59" w:rsidRPr="00B54070">
              <w:rPr>
                <w:rFonts w:ascii="Times New Roman" w:hAnsi="Times New Roman" w:cs="Times New Roman"/>
                <w:spacing w:val="-4"/>
              </w:rPr>
              <w:t xml:space="preserve"> от 21.07.2014)</w:t>
            </w:r>
            <w:r w:rsidR="00B54070" w:rsidRPr="00B54070">
              <w:rPr>
                <w:rFonts w:ascii="Times New Roman" w:hAnsi="Times New Roman" w:cs="Times New Roman"/>
                <w:spacing w:val="-4"/>
              </w:rPr>
              <w:t xml:space="preserve"> и </w:t>
            </w:r>
            <w:r w:rsidR="00B54070" w:rsidRPr="00B54070">
              <w:rPr>
                <w:rFonts w:ascii="Times New Roman" w:hAnsi="Times New Roman"/>
                <w:color w:val="000000" w:themeColor="text1"/>
              </w:rPr>
              <w:t>переданы по Акту приема-передачи от 15.04.2016</w:t>
            </w:r>
            <w:r w:rsidR="00B54070" w:rsidRPr="00B54070">
              <w:rPr>
                <w:rFonts w:ascii="Times New Roman" w:hAnsi="Times New Roman"/>
              </w:rPr>
              <w:t>г.</w:t>
            </w:r>
            <w:r w:rsidR="008A4C68">
              <w:rPr>
                <w:rFonts w:ascii="Times New Roman" w:hAnsi="Times New Roman"/>
              </w:rPr>
              <w:t xml:space="preserve"> Регистрация права ГУПГС «СМП» на объекты капитального строительства </w:t>
            </w:r>
            <w:proofErr w:type="spellStart"/>
            <w:r w:rsidR="008A4C68">
              <w:rPr>
                <w:rFonts w:ascii="Times New Roman" w:hAnsi="Times New Roman"/>
              </w:rPr>
              <w:t>промбазы</w:t>
            </w:r>
            <w:proofErr w:type="spellEnd"/>
            <w:r w:rsidR="008A4C68">
              <w:rPr>
                <w:rFonts w:ascii="Times New Roman" w:hAnsi="Times New Roman"/>
              </w:rPr>
              <w:t xml:space="preserve"> выполнена.</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2D30A7">
            <w:pPr>
              <w:numPr>
                <w:ilvl w:val="0"/>
                <w:numId w:val="15"/>
              </w:numPr>
              <w:spacing w:after="60"/>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4A77BC">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2C72B5" w:rsidRDefault="002D30A7" w:rsidP="00192439">
            <w:pPr>
              <w:autoSpaceDE w:val="0"/>
              <w:autoSpaceDN w:val="0"/>
              <w:adjustRightInd w:val="0"/>
              <w:jc w:val="both"/>
              <w:outlineLvl w:val="1"/>
              <w:rPr>
                <w:sz w:val="20"/>
                <w:szCs w:val="20"/>
              </w:rPr>
            </w:pPr>
            <w:r w:rsidRPr="008A4C3A">
              <w:rPr>
                <w:sz w:val="20"/>
                <w:szCs w:val="20"/>
              </w:rPr>
              <w:t>Содержать имущество в надлежащем техническом состоянии, для чего при необходимости заключать договоры об</w:t>
            </w:r>
            <w:r w:rsidR="00E65C75" w:rsidRPr="008A4C3A">
              <w:rPr>
                <w:sz w:val="20"/>
                <w:szCs w:val="20"/>
              </w:rPr>
              <w:t xml:space="preserve"> эксплуатационном обслуживании и</w:t>
            </w:r>
            <w:r w:rsidRPr="008A4C3A">
              <w:rPr>
                <w:sz w:val="20"/>
                <w:szCs w:val="20"/>
              </w:rPr>
              <w:t xml:space="preserve">мущества, на поставку коммунальных услуг со специализированными организациями, осуществлять за счет собственных средств текущий </w:t>
            </w:r>
            <w:r w:rsidRPr="009A7EC1">
              <w:rPr>
                <w:sz w:val="20"/>
                <w:szCs w:val="20"/>
              </w:rPr>
              <w:t>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5E15DA">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7F787B">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BA0039" w:rsidRPr="008A4C3A" w:rsidRDefault="006632D0" w:rsidP="006632D0">
            <w:pPr>
              <w:jc w:val="both"/>
              <w:rPr>
                <w:sz w:val="20"/>
                <w:szCs w:val="20"/>
              </w:rPr>
            </w:pPr>
            <w:r>
              <w:rPr>
                <w:sz w:val="20"/>
                <w:szCs w:val="20"/>
              </w:rPr>
              <w:t xml:space="preserve">Использование зданий и сооружений </w:t>
            </w:r>
            <w:proofErr w:type="spellStart"/>
            <w:r>
              <w:rPr>
                <w:sz w:val="20"/>
                <w:szCs w:val="20"/>
              </w:rPr>
              <w:t>промбазы</w:t>
            </w:r>
            <w:proofErr w:type="spellEnd"/>
            <w:r>
              <w:rPr>
                <w:sz w:val="20"/>
                <w:szCs w:val="20"/>
              </w:rPr>
              <w:t xml:space="preserve"> д</w:t>
            </w:r>
            <w:r w:rsidR="00B94B20">
              <w:rPr>
                <w:sz w:val="20"/>
                <w:szCs w:val="20"/>
              </w:rPr>
              <w:t>ля ведения коммерческой деятельности</w:t>
            </w:r>
            <w:r w:rsidR="009705FC">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p w:rsidR="00587B9B" w:rsidRPr="008A4C3A" w:rsidRDefault="00587B9B" w:rsidP="000600B9">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502772" w:rsidRDefault="008A4C68" w:rsidP="000600B9">
            <w:pPr>
              <w:keepNext/>
              <w:keepLines/>
              <w:widowControl w:val="0"/>
              <w:suppressLineNumbers/>
              <w:suppressAutoHyphens/>
              <w:rPr>
                <w:b/>
                <w:sz w:val="20"/>
                <w:szCs w:val="20"/>
              </w:rPr>
            </w:pPr>
            <w:r w:rsidRPr="00BA6E8F">
              <w:rPr>
                <w:b/>
                <w:sz w:val="20"/>
                <w:szCs w:val="20"/>
              </w:rPr>
              <w:t>Начальная (минимальная) цена договора (цена лота), в размере годовой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Default="00305FFE" w:rsidP="000600B9">
            <w:pPr>
              <w:jc w:val="both"/>
              <w:rPr>
                <w:b/>
                <w:sz w:val="20"/>
                <w:szCs w:val="20"/>
              </w:rPr>
            </w:pPr>
            <w:r w:rsidRPr="00F157A4">
              <w:rPr>
                <w:b/>
                <w:sz w:val="20"/>
                <w:szCs w:val="20"/>
                <w:u w:val="single"/>
              </w:rPr>
              <w:t>Лот №1</w:t>
            </w:r>
            <w:r w:rsidR="00F4052D" w:rsidRPr="00502772">
              <w:rPr>
                <w:b/>
                <w:sz w:val="20"/>
                <w:szCs w:val="20"/>
              </w:rPr>
              <w:t xml:space="preserve">: </w:t>
            </w:r>
            <w:r w:rsidR="00623011" w:rsidRPr="00F157A4">
              <w:rPr>
                <w:sz w:val="20"/>
                <w:szCs w:val="20"/>
              </w:rPr>
              <w:t>1</w:t>
            </w:r>
            <w:r w:rsidR="00DC08AB">
              <w:rPr>
                <w:sz w:val="20"/>
                <w:szCs w:val="20"/>
              </w:rPr>
              <w:t> 495 200</w:t>
            </w:r>
            <w:r w:rsidR="00623011" w:rsidRPr="00F157A4">
              <w:rPr>
                <w:sz w:val="20"/>
                <w:szCs w:val="20"/>
              </w:rPr>
              <w:t>,00</w:t>
            </w:r>
            <w:r w:rsidR="00F913D7" w:rsidRPr="00F157A4">
              <w:rPr>
                <w:sz w:val="20"/>
                <w:szCs w:val="20"/>
              </w:rPr>
              <w:t xml:space="preserve"> (</w:t>
            </w:r>
            <w:r w:rsidR="008A4C68">
              <w:rPr>
                <w:sz w:val="20"/>
                <w:szCs w:val="20"/>
              </w:rPr>
              <w:t xml:space="preserve">Один миллион </w:t>
            </w:r>
            <w:r w:rsidR="00DC08AB">
              <w:rPr>
                <w:sz w:val="20"/>
                <w:szCs w:val="20"/>
              </w:rPr>
              <w:t>четыреста девяносто пять тысяч двести</w:t>
            </w:r>
            <w:r w:rsidR="00B80EF4" w:rsidRPr="00F157A4">
              <w:rPr>
                <w:sz w:val="20"/>
                <w:szCs w:val="20"/>
              </w:rPr>
              <w:t xml:space="preserve">) </w:t>
            </w:r>
            <w:r w:rsidR="00F913D7" w:rsidRPr="00F157A4">
              <w:rPr>
                <w:sz w:val="20"/>
                <w:szCs w:val="20"/>
              </w:rPr>
              <w:t>рубл</w:t>
            </w:r>
            <w:r w:rsidR="009705FC" w:rsidRPr="00F157A4">
              <w:rPr>
                <w:sz w:val="20"/>
                <w:szCs w:val="20"/>
              </w:rPr>
              <w:t>ей</w:t>
            </w:r>
            <w:r w:rsidR="00F35F7D" w:rsidRPr="00F157A4">
              <w:rPr>
                <w:sz w:val="20"/>
                <w:szCs w:val="20"/>
              </w:rPr>
              <w:t xml:space="preserve"> </w:t>
            </w:r>
            <w:r w:rsidR="00691D59" w:rsidRPr="00F157A4">
              <w:rPr>
                <w:sz w:val="20"/>
                <w:szCs w:val="20"/>
              </w:rPr>
              <w:t>00</w:t>
            </w:r>
            <w:r w:rsidR="00F913D7" w:rsidRPr="00F157A4">
              <w:rPr>
                <w:sz w:val="20"/>
                <w:szCs w:val="20"/>
              </w:rPr>
              <w:t xml:space="preserve"> коп</w:t>
            </w:r>
            <w:r w:rsidR="001827A8" w:rsidRPr="00F157A4">
              <w:rPr>
                <w:sz w:val="20"/>
                <w:szCs w:val="20"/>
              </w:rPr>
              <w:t>е</w:t>
            </w:r>
            <w:r w:rsidR="009705FC" w:rsidRPr="00F157A4">
              <w:rPr>
                <w:sz w:val="20"/>
                <w:szCs w:val="20"/>
              </w:rPr>
              <w:t>ек</w:t>
            </w:r>
            <w:r w:rsidR="001827A8" w:rsidRPr="00F157A4">
              <w:rPr>
                <w:sz w:val="20"/>
                <w:szCs w:val="20"/>
              </w:rPr>
              <w:t>,</w:t>
            </w:r>
            <w:r w:rsidR="00F913D7" w:rsidRPr="00F157A4">
              <w:rPr>
                <w:sz w:val="20"/>
                <w:szCs w:val="20"/>
              </w:rPr>
              <w:t xml:space="preserve"> с учетом НДС</w:t>
            </w:r>
            <w:r w:rsidR="005B2B8D" w:rsidRPr="00F157A4">
              <w:rPr>
                <w:sz w:val="20"/>
                <w:szCs w:val="20"/>
              </w:rPr>
              <w:t>20%</w:t>
            </w:r>
            <w:r w:rsidR="00363483" w:rsidRPr="00F157A4">
              <w:rPr>
                <w:sz w:val="20"/>
                <w:szCs w:val="20"/>
              </w:rPr>
              <w:t>.</w:t>
            </w:r>
          </w:p>
          <w:p w:rsidR="00623011" w:rsidRPr="00F157A4" w:rsidRDefault="00623011" w:rsidP="00623011">
            <w:pPr>
              <w:jc w:val="both"/>
              <w:rPr>
                <w:sz w:val="20"/>
                <w:szCs w:val="20"/>
              </w:rPr>
            </w:pPr>
            <w:r w:rsidRPr="00F157A4">
              <w:rPr>
                <w:b/>
                <w:sz w:val="20"/>
                <w:szCs w:val="20"/>
                <w:u w:val="single"/>
              </w:rPr>
              <w:t>Лот №2</w:t>
            </w:r>
            <w:r w:rsidRPr="00502772">
              <w:rPr>
                <w:b/>
                <w:sz w:val="20"/>
                <w:szCs w:val="20"/>
              </w:rPr>
              <w:t xml:space="preserve">: </w:t>
            </w:r>
            <w:r w:rsidR="00DC08AB">
              <w:rPr>
                <w:sz w:val="20"/>
                <w:szCs w:val="20"/>
              </w:rPr>
              <w:t>1 153 200</w:t>
            </w:r>
            <w:r w:rsidRPr="00F157A4">
              <w:rPr>
                <w:sz w:val="20"/>
                <w:szCs w:val="20"/>
              </w:rPr>
              <w:t>,00 (</w:t>
            </w:r>
            <w:r w:rsidR="00DC08AB">
              <w:rPr>
                <w:sz w:val="20"/>
                <w:szCs w:val="20"/>
              </w:rPr>
              <w:t>Один миллион сто пятьдесят три тысячи двести</w:t>
            </w:r>
            <w:r w:rsidRPr="00F157A4">
              <w:rPr>
                <w:sz w:val="20"/>
                <w:szCs w:val="20"/>
              </w:rPr>
              <w:t>) рублей 00 копеек, с учетом НДС20%.</w:t>
            </w:r>
          </w:p>
          <w:p w:rsidR="008A4C68" w:rsidRDefault="008A4C68" w:rsidP="000600B9">
            <w:pPr>
              <w:jc w:val="both"/>
              <w:rPr>
                <w:sz w:val="20"/>
                <w:szCs w:val="20"/>
              </w:rPr>
            </w:pPr>
          </w:p>
          <w:p w:rsidR="000600B9" w:rsidRPr="00502772" w:rsidRDefault="004719DD" w:rsidP="00540222">
            <w:pPr>
              <w:jc w:val="both"/>
              <w:rPr>
                <w:sz w:val="20"/>
                <w:szCs w:val="20"/>
              </w:rPr>
            </w:pPr>
            <w:r w:rsidRPr="00502772">
              <w:rPr>
                <w:sz w:val="20"/>
                <w:szCs w:val="20"/>
              </w:rPr>
              <w:t xml:space="preserve">Начальная (минимальная) цена сформирована на основании Отчёта </w:t>
            </w:r>
            <w:r w:rsidR="00540222">
              <w:rPr>
                <w:sz w:val="20"/>
                <w:szCs w:val="20"/>
              </w:rPr>
              <w:t xml:space="preserve">            </w:t>
            </w:r>
            <w:r w:rsidRPr="00502772">
              <w:rPr>
                <w:sz w:val="20"/>
                <w:szCs w:val="20"/>
              </w:rPr>
              <w:t xml:space="preserve">№ </w:t>
            </w:r>
            <w:r w:rsidR="00D7194D">
              <w:rPr>
                <w:sz w:val="20"/>
                <w:szCs w:val="20"/>
              </w:rPr>
              <w:t>2</w:t>
            </w:r>
            <w:r w:rsidR="00540222">
              <w:rPr>
                <w:sz w:val="20"/>
                <w:szCs w:val="20"/>
              </w:rPr>
              <w:t>3</w:t>
            </w:r>
            <w:r w:rsidR="00D7194D">
              <w:rPr>
                <w:sz w:val="20"/>
                <w:szCs w:val="20"/>
              </w:rPr>
              <w:t>/</w:t>
            </w:r>
            <w:r w:rsidR="00540222">
              <w:rPr>
                <w:sz w:val="20"/>
                <w:szCs w:val="20"/>
              </w:rPr>
              <w:t xml:space="preserve">2-22 </w:t>
            </w:r>
            <w:r w:rsidR="00D7194D">
              <w:rPr>
                <w:sz w:val="20"/>
                <w:szCs w:val="20"/>
              </w:rPr>
              <w:t xml:space="preserve">от </w:t>
            </w:r>
            <w:r w:rsidR="00540222">
              <w:rPr>
                <w:sz w:val="20"/>
                <w:szCs w:val="20"/>
              </w:rPr>
              <w:t>2</w:t>
            </w:r>
            <w:r w:rsidR="00D7194D">
              <w:rPr>
                <w:sz w:val="20"/>
                <w:szCs w:val="20"/>
              </w:rPr>
              <w:t>1.</w:t>
            </w:r>
            <w:r w:rsidR="00540222">
              <w:rPr>
                <w:sz w:val="20"/>
                <w:szCs w:val="20"/>
              </w:rPr>
              <w:t>0</w:t>
            </w:r>
            <w:r w:rsidR="00D7194D">
              <w:rPr>
                <w:sz w:val="20"/>
                <w:szCs w:val="20"/>
              </w:rPr>
              <w:t>2.202</w:t>
            </w:r>
            <w:r w:rsidR="00540222">
              <w:rPr>
                <w:sz w:val="20"/>
                <w:szCs w:val="20"/>
              </w:rPr>
              <w:t xml:space="preserve">3 об оценке объектов недвижимого имущества: здания и сооружения </w:t>
            </w:r>
            <w:proofErr w:type="spellStart"/>
            <w:r w:rsidR="00540222">
              <w:rPr>
                <w:sz w:val="20"/>
                <w:szCs w:val="20"/>
              </w:rPr>
              <w:t>промбазы</w:t>
            </w:r>
            <w:proofErr w:type="spellEnd"/>
            <w:r w:rsidR="00540222">
              <w:rPr>
                <w:sz w:val="20"/>
                <w:szCs w:val="20"/>
              </w:rPr>
              <w:t>, расположенные по адресу: г. Севастополь, Камышовое шоссе, д. 3</w:t>
            </w:r>
            <w:r w:rsidR="000600B9" w:rsidRPr="0050277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31ECC">
            <w:pPr>
              <w:keepNext/>
              <w:keepLines/>
              <w:widowControl w:val="0"/>
              <w:suppressLineNumbers/>
              <w:suppressAutoHyphens/>
              <w:rPr>
                <w:b/>
                <w:sz w:val="20"/>
                <w:szCs w:val="20"/>
              </w:rPr>
            </w:pPr>
            <w:r w:rsidRPr="008A4C3A">
              <w:rPr>
                <w:b/>
                <w:sz w:val="20"/>
                <w:szCs w:val="20"/>
              </w:rPr>
              <w:t>Срок действия договор</w:t>
            </w:r>
            <w:r w:rsidR="00D31ECC">
              <w:rPr>
                <w:b/>
                <w:sz w:val="20"/>
                <w:szCs w:val="20"/>
              </w:rPr>
              <w:t>ов</w:t>
            </w:r>
            <w:r w:rsidRPr="008A4C3A">
              <w:rPr>
                <w:b/>
                <w:sz w:val="20"/>
                <w:szCs w:val="20"/>
              </w:rPr>
              <w:t xml:space="preserve"> аренды</w:t>
            </w:r>
            <w:r w:rsidR="00D31ECC">
              <w:rPr>
                <w:b/>
                <w:sz w:val="20"/>
                <w:szCs w:val="20"/>
              </w:rPr>
              <w:t xml:space="preserve"> </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40222" w:rsidP="000600B9">
            <w:pPr>
              <w:widowControl w:val="0"/>
              <w:shd w:val="clear" w:color="auto" w:fill="FFFFFF"/>
              <w:jc w:val="both"/>
              <w:rPr>
                <w:b/>
                <w:sz w:val="20"/>
                <w:szCs w:val="20"/>
              </w:rPr>
            </w:pPr>
            <w:r>
              <w:rPr>
                <w:b/>
                <w:sz w:val="20"/>
                <w:szCs w:val="20"/>
              </w:rPr>
              <w:t>5 (пять) лет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0600B9">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DC08AB">
              <w:rPr>
                <w:sz w:val="20"/>
                <w:szCs w:val="20"/>
                <w:highlight w:val="yellow"/>
              </w:rPr>
              <w:t>07</w:t>
            </w:r>
            <w:r w:rsidRPr="008A4C3A">
              <w:rPr>
                <w:sz w:val="20"/>
                <w:szCs w:val="20"/>
                <w:highlight w:val="yellow"/>
              </w:rPr>
              <w:t>.</w:t>
            </w:r>
            <w:r w:rsidR="00C94409">
              <w:rPr>
                <w:sz w:val="20"/>
                <w:szCs w:val="20"/>
                <w:highlight w:val="yellow"/>
              </w:rPr>
              <w:t>0</w:t>
            </w:r>
            <w:r w:rsidR="00DC08AB">
              <w:rPr>
                <w:sz w:val="20"/>
                <w:szCs w:val="20"/>
                <w:highlight w:val="yellow"/>
              </w:rPr>
              <w:t>7</w:t>
            </w:r>
            <w:r w:rsidRPr="008A4C3A">
              <w:rPr>
                <w:sz w:val="20"/>
                <w:szCs w:val="20"/>
                <w:highlight w:val="yellow"/>
              </w:rPr>
              <w:t>.20</w:t>
            </w:r>
            <w:r w:rsidR="00C94409">
              <w:rPr>
                <w:sz w:val="20"/>
                <w:szCs w:val="20"/>
                <w:highlight w:val="yellow"/>
              </w:rPr>
              <w:t>2</w:t>
            </w:r>
            <w:r w:rsidR="00DC08AB">
              <w:rPr>
                <w:sz w:val="20"/>
                <w:szCs w:val="20"/>
                <w:highlight w:val="yellow"/>
              </w:rPr>
              <w:t>3</w:t>
            </w:r>
            <w:r w:rsidRPr="008A4C3A">
              <w:rPr>
                <w:sz w:val="20"/>
                <w:szCs w:val="20"/>
                <w:highlight w:val="yellow"/>
              </w:rPr>
              <w:t xml:space="preserve">г. по </w:t>
            </w:r>
            <w:r w:rsidR="00DC08AB">
              <w:rPr>
                <w:sz w:val="20"/>
                <w:szCs w:val="20"/>
                <w:highlight w:val="yellow"/>
              </w:rPr>
              <w:t>27</w:t>
            </w:r>
            <w:r w:rsidRPr="008A4C3A">
              <w:rPr>
                <w:sz w:val="20"/>
                <w:szCs w:val="20"/>
                <w:highlight w:val="yellow"/>
              </w:rPr>
              <w:t>.</w:t>
            </w:r>
            <w:r w:rsidR="00C94409">
              <w:rPr>
                <w:sz w:val="20"/>
                <w:szCs w:val="20"/>
                <w:highlight w:val="yellow"/>
              </w:rPr>
              <w:t>0</w:t>
            </w:r>
            <w:r w:rsidR="00DC08AB">
              <w:rPr>
                <w:sz w:val="20"/>
                <w:szCs w:val="20"/>
                <w:highlight w:val="yellow"/>
              </w:rPr>
              <w:t>7</w:t>
            </w:r>
            <w:r w:rsidRPr="008A4C3A">
              <w:rPr>
                <w:sz w:val="20"/>
                <w:szCs w:val="20"/>
                <w:highlight w:val="yellow"/>
              </w:rPr>
              <w:t>.20</w:t>
            </w:r>
            <w:r w:rsidR="00C94409">
              <w:rPr>
                <w:sz w:val="20"/>
                <w:szCs w:val="20"/>
                <w:highlight w:val="yellow"/>
              </w:rPr>
              <w:t>2</w:t>
            </w:r>
            <w:r w:rsidR="00DC08AB">
              <w:rPr>
                <w:sz w:val="20"/>
                <w:szCs w:val="20"/>
                <w:highlight w:val="yellow"/>
              </w:rPr>
              <w:t>3</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0600B9">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0600B9">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3442C9" w:rsidP="000600B9">
            <w:pPr>
              <w:widowControl w:val="0"/>
              <w:jc w:val="both"/>
              <w:rPr>
                <w:color w:val="222222"/>
                <w:sz w:val="20"/>
                <w:szCs w:val="20"/>
                <w:shd w:val="clear" w:color="auto" w:fill="FFFFFF"/>
              </w:rPr>
            </w:pPr>
            <w:hyperlink r:id="rId14"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0600B9">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0600B9">
            <w:pPr>
              <w:keepNext/>
              <w:keepLines/>
              <w:widowControl w:val="0"/>
              <w:suppressLineNumbers/>
              <w:suppressAutoHyphens/>
              <w:jc w:val="both"/>
              <w:rPr>
                <w:sz w:val="20"/>
                <w:szCs w:val="20"/>
              </w:rPr>
            </w:pPr>
            <w:r w:rsidRPr="008A4C3A">
              <w:rPr>
                <w:sz w:val="20"/>
                <w:szCs w:val="20"/>
              </w:rPr>
              <w:lastRenderedPageBreak/>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0600B9">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0600B9">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AA5694">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1C7980">
              <w:fldChar w:fldCharType="begin"/>
            </w:r>
            <w:r w:rsidR="001C7980">
              <w:instrText xml:space="preserve"> HYPERLINK "mailto:soboleva@sevmp.ru" \o "soboleva@sevmp.ru" </w:instrText>
            </w:r>
            <w:r w:rsidR="001C7980">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1C7980">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0600B9">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3442C9" w:rsidP="000600B9">
            <w:pPr>
              <w:widowControl w:val="0"/>
              <w:jc w:val="both"/>
              <w:rPr>
                <w:color w:val="222222"/>
                <w:sz w:val="20"/>
                <w:szCs w:val="20"/>
                <w:shd w:val="clear" w:color="auto" w:fill="FFFFFF"/>
              </w:rPr>
            </w:pPr>
            <w:hyperlink r:id="rId15"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8B5389">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DC08AB">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DC08AB">
              <w:rPr>
                <w:sz w:val="20"/>
                <w:szCs w:val="20"/>
                <w:highlight w:val="yellow"/>
              </w:rPr>
              <w:t>21</w:t>
            </w:r>
            <w:r w:rsidRPr="00A37CAD">
              <w:rPr>
                <w:sz w:val="20"/>
                <w:szCs w:val="20"/>
                <w:highlight w:val="yellow"/>
              </w:rPr>
              <w:t>.</w:t>
            </w:r>
            <w:r w:rsidR="00733C11">
              <w:rPr>
                <w:sz w:val="20"/>
                <w:szCs w:val="20"/>
                <w:highlight w:val="yellow"/>
              </w:rPr>
              <w:t>0</w:t>
            </w:r>
            <w:r w:rsidR="00DC08AB">
              <w:rPr>
                <w:sz w:val="20"/>
                <w:szCs w:val="20"/>
                <w:highlight w:val="yellow"/>
              </w:rPr>
              <w:t>7</w:t>
            </w:r>
            <w:r>
              <w:rPr>
                <w:sz w:val="20"/>
                <w:szCs w:val="20"/>
                <w:highlight w:val="yellow"/>
              </w:rPr>
              <w:t>.</w:t>
            </w:r>
            <w:r w:rsidR="00DC08AB">
              <w:rPr>
                <w:sz w:val="20"/>
                <w:szCs w:val="20"/>
                <w:highlight w:val="yellow"/>
              </w:rPr>
              <w:t>2023</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A15F31" w:rsidRDefault="00A15F31" w:rsidP="000600B9">
      <w:pPr>
        <w:pStyle w:val="ConsPlusNormal"/>
        <w:widowControl/>
        <w:tabs>
          <w:tab w:val="left" w:pos="360"/>
        </w:tabs>
        <w:ind w:left="360" w:firstLine="0"/>
        <w:jc w:val="center"/>
        <w:rPr>
          <w:rFonts w:ascii="Times New Roman" w:hAnsi="Times New Roman" w:cs="Times New Roman"/>
          <w:b/>
          <w:bCs/>
        </w:rPr>
      </w:pPr>
    </w:p>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3B4179">
      <w:pPr>
        <w:adjustRightInd w:val="0"/>
        <w:ind w:firstLine="709"/>
        <w:jc w:val="both"/>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8A4C3A" w:rsidRDefault="003B4179" w:rsidP="003B4179">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xml:space="preserve">, утвержденной настоящей документацией об </w:t>
      </w:r>
      <w:r w:rsidR="0078021F" w:rsidRPr="008A4C3A">
        <w:rPr>
          <w:sz w:val="20"/>
          <w:szCs w:val="20"/>
        </w:rPr>
        <w:t>аукционе (</w:t>
      </w:r>
      <w:r w:rsidR="00C82B31" w:rsidRPr="008A4C3A">
        <w:rPr>
          <w:sz w:val="20"/>
          <w:szCs w:val="20"/>
        </w:rPr>
        <w:t>часть</w:t>
      </w:r>
      <w:r w:rsidR="00B90DD0" w:rsidRPr="008A4C3A">
        <w:rPr>
          <w:sz w:val="20"/>
          <w:szCs w:val="20"/>
        </w:rPr>
        <w:t>1</w:t>
      </w:r>
      <w:r w:rsidR="0078021F" w:rsidRPr="008A4C3A">
        <w:rPr>
          <w:sz w:val="20"/>
          <w:szCs w:val="20"/>
        </w:rPr>
        <w:t>7</w:t>
      </w:r>
      <w:r w:rsidRPr="008A4C3A">
        <w:rPr>
          <w:bCs/>
          <w:sz w:val="20"/>
          <w:szCs w:val="20"/>
        </w:rPr>
        <w:t xml:space="preserve">  документации об аукционе в электронной форме</w:t>
      </w:r>
      <w:r w:rsidRPr="008A4C3A">
        <w:rPr>
          <w:sz w:val="20"/>
          <w:szCs w:val="20"/>
        </w:rPr>
        <w:t>).</w:t>
      </w:r>
    </w:p>
    <w:p w:rsidR="003B4179" w:rsidRPr="008A4C3A" w:rsidRDefault="003B4179" w:rsidP="003B4179">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36D7E" w:rsidRDefault="00011824" w:rsidP="00EF2224">
      <w:pPr>
        <w:widowControl w:val="0"/>
        <w:ind w:firstLine="708"/>
        <w:jc w:val="both"/>
        <w:rPr>
          <w:b/>
          <w:sz w:val="20"/>
          <w:szCs w:val="20"/>
        </w:rPr>
      </w:pPr>
      <w:r w:rsidRPr="008A4C3A">
        <w:rPr>
          <w:b/>
          <w:sz w:val="20"/>
          <w:szCs w:val="20"/>
        </w:rPr>
        <w:t xml:space="preserve">2.4.3. Для юридических лиц: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00B82CDA">
        <w:rPr>
          <w:sz w:val="20"/>
          <w:szCs w:val="20"/>
        </w:rPr>
        <w:t>)</w:t>
      </w:r>
      <w:r w:rsidR="00236D7E" w:rsidRPr="008A4C3A">
        <w:rPr>
          <w:bCs/>
          <w:sz w:val="20"/>
          <w:szCs w:val="20"/>
        </w:rPr>
        <w:t>*</w:t>
      </w:r>
      <w:r w:rsidR="00236D7E">
        <w:rPr>
          <w:sz w:val="20"/>
          <w:szCs w:val="20"/>
        </w:rPr>
        <w:t xml:space="preserve">  или нотариально заверенную копию такой выписки. </w:t>
      </w:r>
    </w:p>
    <w:p w:rsidR="00236D7E" w:rsidRDefault="006300CD" w:rsidP="00236D7E">
      <w:pPr>
        <w:widowControl w:val="0"/>
        <w:ind w:firstLine="708"/>
        <w:jc w:val="both"/>
        <w:rPr>
          <w:sz w:val="20"/>
          <w:szCs w:val="20"/>
        </w:rPr>
      </w:pPr>
      <w:r w:rsidRPr="008A4C3A">
        <w:rPr>
          <w:b/>
          <w:sz w:val="20"/>
          <w:szCs w:val="20"/>
        </w:rPr>
        <w:t>2</w:t>
      </w:r>
      <w:r w:rsidR="00011824" w:rsidRPr="008A4C3A">
        <w:rPr>
          <w:b/>
          <w:sz w:val="20"/>
          <w:szCs w:val="20"/>
        </w:rPr>
        <w:t>.4.4. Для индивидуальных предпринимателей:</w:t>
      </w:r>
      <w:r w:rsidR="000D3ADA">
        <w:rPr>
          <w:b/>
          <w:sz w:val="20"/>
          <w:szCs w:val="20"/>
        </w:rPr>
        <w:t xml:space="preserve">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00236D7E" w:rsidRPr="008A4C3A">
        <w:rPr>
          <w:bCs/>
          <w:sz w:val="20"/>
          <w:szCs w:val="20"/>
        </w:rPr>
        <w:t>)*</w:t>
      </w:r>
      <w:r w:rsidR="00236D7E">
        <w:rPr>
          <w:sz w:val="20"/>
          <w:szCs w:val="20"/>
        </w:rPr>
        <w:t xml:space="preserve">  или нотариально завер</w:t>
      </w:r>
      <w:r w:rsidR="00B82CDA">
        <w:rPr>
          <w:sz w:val="20"/>
          <w:szCs w:val="20"/>
        </w:rPr>
        <w:t>енную копию такой выписки.</w:t>
      </w:r>
    </w:p>
    <w:p w:rsidR="003B4179" w:rsidRDefault="003B4179" w:rsidP="003B4179">
      <w:pPr>
        <w:spacing w:line="276" w:lineRule="auto"/>
        <w:ind w:firstLine="709"/>
        <w:jc w:val="both"/>
        <w:rPr>
          <w:rFonts w:ascii="Verdana" w:hAnsi="Verdana"/>
          <w:noProof/>
          <w:color w:val="4444BA"/>
          <w:sz w:val="20"/>
          <w:szCs w:val="20"/>
        </w:rPr>
      </w:pPr>
      <w:r w:rsidRPr="008A4C3A">
        <w:rPr>
          <w:i/>
          <w:sz w:val="20"/>
          <w:szCs w:val="20"/>
        </w:rPr>
        <w:t xml:space="preserve">*- </w:t>
      </w:r>
      <w:r w:rsidR="00B94B20"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00B94B20" w:rsidRPr="0070057F">
        <w:rPr>
          <w:i/>
          <w:sz w:val="20"/>
          <w:szCs w:val="20"/>
          <w:lang w:val="en-US"/>
        </w:rPr>
        <w:t>https</w:t>
      </w:r>
      <w:r w:rsidR="00B94B20" w:rsidRPr="0070057F">
        <w:rPr>
          <w:i/>
          <w:sz w:val="20"/>
          <w:szCs w:val="20"/>
        </w:rPr>
        <w:t>://</w:t>
      </w:r>
      <w:r w:rsidR="00B94B20" w:rsidRPr="0070057F">
        <w:rPr>
          <w:i/>
          <w:sz w:val="20"/>
          <w:szCs w:val="20"/>
          <w:lang w:val="en-US"/>
        </w:rPr>
        <w:t>e</w:t>
      </w:r>
      <w:proofErr w:type="spellStart"/>
      <w:r w:rsidR="00B94B20">
        <w:rPr>
          <w:i/>
          <w:sz w:val="20"/>
          <w:szCs w:val="20"/>
        </w:rPr>
        <w:t>grul</w:t>
      </w:r>
      <w:proofErr w:type="spellEnd"/>
      <w:r w:rsidR="00B94B20" w:rsidRPr="0070057F">
        <w:rPr>
          <w:i/>
          <w:sz w:val="20"/>
          <w:szCs w:val="20"/>
        </w:rPr>
        <w:t>.</w:t>
      </w:r>
      <w:proofErr w:type="spellStart"/>
      <w:r w:rsidR="00B94B20" w:rsidRPr="0070057F">
        <w:rPr>
          <w:i/>
          <w:sz w:val="20"/>
          <w:szCs w:val="20"/>
          <w:lang w:val="en-US"/>
        </w:rPr>
        <w:t>nalog</w:t>
      </w:r>
      <w:proofErr w:type="spellEnd"/>
      <w:r w:rsidR="00B94B20" w:rsidRPr="0070057F">
        <w:rPr>
          <w:i/>
          <w:sz w:val="20"/>
          <w:szCs w:val="20"/>
        </w:rPr>
        <w:t>.</w:t>
      </w:r>
      <w:proofErr w:type="spellStart"/>
      <w:r w:rsidR="00B94B20" w:rsidRPr="0070057F">
        <w:rPr>
          <w:i/>
          <w:sz w:val="20"/>
          <w:szCs w:val="20"/>
          <w:lang w:val="en-US"/>
        </w:rPr>
        <w:t>ru</w:t>
      </w:r>
      <w:proofErr w:type="spellEnd"/>
      <w:r w:rsidR="00B94B20"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00B94B20" w:rsidRPr="0070057F">
        <w:rPr>
          <w:i/>
          <w:sz w:val="20"/>
          <w:szCs w:val="20"/>
          <w:lang w:val="en-US"/>
        </w:rPr>
        <w:t>PDF</w:t>
      </w:r>
      <w:r w:rsidR="00B94B20" w:rsidRPr="0070057F">
        <w:rPr>
          <w:i/>
          <w:sz w:val="20"/>
          <w:szCs w:val="20"/>
        </w:rPr>
        <w:t xml:space="preserve">, содержащем усиленную квалифицированную электронную </w:t>
      </w:r>
      <w:r w:rsidR="00B94B20" w:rsidRPr="0070057F">
        <w:rPr>
          <w:i/>
          <w:sz w:val="20"/>
          <w:szCs w:val="20"/>
        </w:rPr>
        <w:lastRenderedPageBreak/>
        <w:t xml:space="preserve">подпись и ее визуализацию </w:t>
      </w:r>
      <w:r w:rsidR="00B94B20" w:rsidRPr="00B82CDA">
        <w:rPr>
          <w:i/>
          <w:sz w:val="20"/>
          <w:szCs w:val="20"/>
        </w:rPr>
        <w:t>(в том</w:t>
      </w:r>
      <w:r w:rsidR="00B82CDA">
        <w:rPr>
          <w:i/>
          <w:sz w:val="20"/>
          <w:szCs w:val="20"/>
        </w:rPr>
        <w:t xml:space="preserve"> </w:t>
      </w:r>
      <w:r w:rsidR="00B94B20" w:rsidRPr="00B82CDA">
        <w:rPr>
          <w:i/>
          <w:sz w:val="20"/>
          <w:szCs w:val="20"/>
        </w:rPr>
        <w:t>числе</w:t>
      </w:r>
      <w:r w:rsidR="00B82CDA">
        <w:rPr>
          <w:i/>
          <w:sz w:val="20"/>
          <w:szCs w:val="20"/>
        </w:rPr>
        <w:t xml:space="preserve"> </w:t>
      </w:r>
      <w:r w:rsidR="00B94B20" w:rsidRPr="00B82CDA">
        <w:rPr>
          <w:i/>
          <w:sz w:val="20"/>
          <w:szCs w:val="20"/>
        </w:rPr>
        <w:t>при</w:t>
      </w:r>
      <w:r w:rsidR="00B82CDA">
        <w:rPr>
          <w:i/>
          <w:sz w:val="20"/>
          <w:szCs w:val="20"/>
        </w:rPr>
        <w:t xml:space="preserve"> </w:t>
      </w:r>
      <w:r w:rsidR="00B94B20" w:rsidRPr="00B82CDA">
        <w:rPr>
          <w:i/>
          <w:sz w:val="20"/>
          <w:szCs w:val="20"/>
        </w:rPr>
        <w:t>распечатывании</w:t>
      </w:r>
      <w:r w:rsidR="00B82CDA">
        <w:rPr>
          <w:i/>
          <w:sz w:val="20"/>
          <w:szCs w:val="20"/>
        </w:rPr>
        <w:t xml:space="preserve"> </w:t>
      </w:r>
      <w:r w:rsidR="00B94B20" w:rsidRPr="00B82CDA">
        <w:rPr>
          <w:i/>
          <w:sz w:val="20"/>
          <w:szCs w:val="20"/>
        </w:rPr>
        <w:t>выписки). Для</w:t>
      </w:r>
      <w:r w:rsidR="00B82CDA">
        <w:rPr>
          <w:i/>
          <w:sz w:val="20"/>
          <w:szCs w:val="20"/>
        </w:rPr>
        <w:t xml:space="preserve"> </w:t>
      </w:r>
      <w:r w:rsidR="00B94B20" w:rsidRPr="00B82CDA">
        <w:rPr>
          <w:i/>
          <w:sz w:val="20"/>
          <w:szCs w:val="20"/>
        </w:rPr>
        <w:t>примера:</w:t>
      </w:r>
      <w:r w:rsidR="00B94B20">
        <w:rPr>
          <w:noProof/>
          <w:color w:val="4444BA"/>
          <w:sz w:val="20"/>
          <w:szCs w:val="20"/>
        </w:rPr>
        <w:drawing>
          <wp:inline distT="0" distB="0" distL="0" distR="0" wp14:anchorId="6C742AF0" wp14:editId="3FA0180C">
            <wp:extent cx="2190750" cy="1085215"/>
            <wp:effectExtent l="19050" t="0" r="0" b="0"/>
            <wp:docPr id="9" name="Рисунок 1" descr="Описание: 0_12edea_fea5cfc_L">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7"/>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B94B20" w:rsidRPr="008A4C3A" w:rsidRDefault="00B94B20" w:rsidP="003B4179">
      <w:pPr>
        <w:spacing w:line="276" w:lineRule="auto"/>
        <w:ind w:firstLine="709"/>
        <w:jc w:val="both"/>
        <w:rPr>
          <w:sz w:val="20"/>
          <w:szCs w:val="20"/>
        </w:rPr>
      </w:pPr>
    </w:p>
    <w:p w:rsidR="00B82CDA" w:rsidRDefault="003B4179" w:rsidP="00236D7E">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sidR="00236D7E">
        <w:rPr>
          <w:sz w:val="20"/>
          <w:szCs w:val="20"/>
        </w:rPr>
        <w:t xml:space="preserve"> </w:t>
      </w:r>
    </w:p>
    <w:p w:rsidR="00B82CDA" w:rsidRDefault="003B4179" w:rsidP="00B82CDA">
      <w:pPr>
        <w:ind w:firstLine="709"/>
        <w:jc w:val="both"/>
        <w:rPr>
          <w:sz w:val="20"/>
          <w:szCs w:val="20"/>
        </w:rPr>
      </w:pPr>
      <w:r w:rsidRPr="008A4C3A">
        <w:rPr>
          <w:b/>
          <w:sz w:val="20"/>
          <w:szCs w:val="20"/>
        </w:rPr>
        <w:t xml:space="preserve">2.4.6.Для иностранных лиц: </w:t>
      </w:r>
      <w:r w:rsidR="00B82CDA">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sidR="00B82CDA">
        <w:rPr>
          <w:sz w:val="20"/>
          <w:szCs w:val="20"/>
        </w:rPr>
        <w:t>ии ау</w:t>
      </w:r>
      <w:proofErr w:type="gramEnd"/>
      <w:r w:rsidR="00B82CDA">
        <w:rPr>
          <w:sz w:val="20"/>
          <w:szCs w:val="20"/>
        </w:rPr>
        <w:t>кциона.</w:t>
      </w:r>
    </w:p>
    <w:p w:rsidR="00721025" w:rsidRDefault="003B4179" w:rsidP="00B82CDA">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sidR="00721025">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00DB19E6" w:rsidRPr="008A4C3A">
        <w:rPr>
          <w:sz w:val="20"/>
          <w:szCs w:val="20"/>
        </w:rPr>
        <w:t xml:space="preserve">часть </w:t>
      </w:r>
      <w:r w:rsidR="00450E76" w:rsidRPr="008A4C3A">
        <w:rPr>
          <w:sz w:val="20"/>
          <w:szCs w:val="20"/>
        </w:rPr>
        <w:t>19</w:t>
      </w:r>
      <w:r w:rsidR="00B82CDA">
        <w:rPr>
          <w:sz w:val="20"/>
          <w:szCs w:val="20"/>
        </w:rPr>
        <w:t xml:space="preserve"> </w:t>
      </w:r>
      <w:r w:rsidRPr="008A4C3A">
        <w:rPr>
          <w:sz w:val="20"/>
          <w:szCs w:val="20"/>
        </w:rPr>
        <w:t>документации об аукционе в электронной форме).</w:t>
      </w:r>
      <w:r w:rsidR="00721025" w:rsidRPr="00721025">
        <w:rPr>
          <w:sz w:val="20"/>
          <w:szCs w:val="20"/>
        </w:rPr>
        <w:t xml:space="preserve"> </w:t>
      </w:r>
    </w:p>
    <w:p w:rsidR="003B4179" w:rsidRPr="008A4C3A" w:rsidRDefault="003B4179" w:rsidP="003B4179">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3B4179" w:rsidRPr="008A4C3A" w:rsidRDefault="003B4179" w:rsidP="003B4179">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103B3D" w:rsidRPr="008A4C3A">
        <w:rPr>
          <w:sz w:val="20"/>
          <w:szCs w:val="20"/>
        </w:rPr>
        <w:t>аренды</w:t>
      </w:r>
      <w:r w:rsidRPr="008A4C3A">
        <w:rPr>
          <w:sz w:val="20"/>
          <w:szCs w:val="20"/>
        </w:rPr>
        <w:t xml:space="preserve">, внесение задатка, а также внесение обеспечения договора </w:t>
      </w:r>
      <w:r w:rsidR="00103B3D" w:rsidRPr="008A4C3A">
        <w:rPr>
          <w:sz w:val="20"/>
          <w:szCs w:val="20"/>
        </w:rPr>
        <w:t>аренды</w:t>
      </w:r>
      <w:r w:rsidRPr="008A4C3A">
        <w:rPr>
          <w:sz w:val="20"/>
          <w:szCs w:val="20"/>
        </w:rPr>
        <w:t xml:space="preserve"> являются крупной сделкой.</w:t>
      </w:r>
      <w:proofErr w:type="gramEnd"/>
    </w:p>
    <w:p w:rsidR="003B4179" w:rsidRDefault="003B4179" w:rsidP="003B4179">
      <w:pPr>
        <w:ind w:firstLine="709"/>
        <w:jc w:val="both"/>
        <w:rPr>
          <w:sz w:val="20"/>
          <w:szCs w:val="20"/>
        </w:rPr>
      </w:pPr>
      <w:r w:rsidRPr="008A4C3A">
        <w:rPr>
          <w:sz w:val="20"/>
          <w:szCs w:val="20"/>
        </w:rPr>
        <w:t>2.4.10.</w:t>
      </w:r>
      <w:r w:rsidRPr="00691D59">
        <w:rPr>
          <w:sz w:val="20"/>
          <w:szCs w:val="20"/>
          <w:highlight w:val="yellow"/>
        </w:rPr>
        <w:t xml:space="preserve">Заявление об отсутствии решения о ликвидации Заявителя - юридического </w:t>
      </w:r>
      <w:r w:rsidRPr="00A15F31">
        <w:rPr>
          <w:sz w:val="20"/>
          <w:szCs w:val="20"/>
          <w:highlight w:val="yellow"/>
        </w:rPr>
        <w:t xml:space="preserve">лица, об </w:t>
      </w:r>
      <w:r w:rsidRPr="00691D59">
        <w:rPr>
          <w:sz w:val="20"/>
          <w:szCs w:val="20"/>
          <w:highlight w:val="yellow"/>
        </w:rPr>
        <w:t xml:space="preserve">отсутствии решения арбитражного суда о признании Заявителя - </w:t>
      </w:r>
      <w:r w:rsidRPr="00A15F31">
        <w:rPr>
          <w:b/>
          <w:sz w:val="20"/>
          <w:szCs w:val="20"/>
          <w:highlight w:val="yellow"/>
        </w:rPr>
        <w:t>юридического лица,</w:t>
      </w:r>
      <w:r w:rsidR="00F66B92">
        <w:rPr>
          <w:sz w:val="20"/>
          <w:szCs w:val="20"/>
          <w:highlight w:val="yellow"/>
        </w:rPr>
        <w:t xml:space="preserve"> </w:t>
      </w:r>
      <w:r w:rsidRPr="00A15F31">
        <w:rPr>
          <w:b/>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E726D" w:rsidRDefault="000E726D" w:rsidP="000E726D">
      <w:pPr>
        <w:ind w:firstLine="709"/>
        <w:jc w:val="both"/>
        <w:rPr>
          <w:sz w:val="20"/>
          <w:szCs w:val="20"/>
        </w:rPr>
      </w:pPr>
      <w:r>
        <w:rPr>
          <w:sz w:val="20"/>
          <w:szCs w:val="20"/>
        </w:rPr>
        <w:t xml:space="preserve">2.4.11.Документы или копии документов, подтверждающие внесение задатка, в случае если в документации об аукционе содержится </w:t>
      </w:r>
      <w:proofErr w:type="gramStart"/>
      <w:r>
        <w:rPr>
          <w:sz w:val="20"/>
          <w:szCs w:val="20"/>
        </w:rPr>
        <w:t>требование</w:t>
      </w:r>
      <w:proofErr w:type="gramEnd"/>
      <w:r>
        <w:rPr>
          <w:sz w:val="20"/>
          <w:szCs w:val="20"/>
        </w:rPr>
        <w:t xml:space="preserve"> о внесении задатка (платежное поручение, подтверждающее перечисление задатка)</w:t>
      </w:r>
      <w:r w:rsidR="00BD014A">
        <w:rPr>
          <w:sz w:val="20"/>
          <w:szCs w:val="20"/>
        </w:rPr>
        <w:t xml:space="preserve"> –</w:t>
      </w:r>
      <w:r w:rsidR="00BD014A" w:rsidRPr="00BD014A">
        <w:rPr>
          <w:b/>
          <w:sz w:val="20"/>
          <w:szCs w:val="20"/>
          <w:u w:val="single"/>
        </w:rPr>
        <w:t xml:space="preserve"> не установлено</w:t>
      </w:r>
      <w:r>
        <w:rPr>
          <w:sz w:val="20"/>
          <w:szCs w:val="20"/>
        </w:rPr>
        <w:t>.</w:t>
      </w:r>
    </w:p>
    <w:p w:rsidR="00F66B92" w:rsidRDefault="00F66B92" w:rsidP="006C272B">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8"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00F66B92">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9"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8A4C3A" w:rsidRDefault="005A44B0" w:rsidP="005A44B0">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3</w:t>
      </w:r>
      <w:r w:rsidR="00CF3938" w:rsidRPr="008A4C3A">
        <w:rPr>
          <w:rFonts w:ascii="Times New Roman" w:hAnsi="Times New Roman" w:cs="Times New Roman"/>
          <w:b/>
          <w:bCs/>
        </w:rPr>
        <w:t>.</w:t>
      </w:r>
      <w:r w:rsidRPr="008A4C3A">
        <w:rPr>
          <w:rFonts w:ascii="Times New Roman" w:hAnsi="Times New Roman" w:cs="Times New Roman"/>
          <w:b/>
          <w:bCs/>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D31ECC"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w:t>
            </w:r>
            <w:r w:rsidR="00F66B92">
              <w:rPr>
                <w:b/>
                <w:sz w:val="20"/>
                <w:szCs w:val="20"/>
              </w:rPr>
              <w:t xml:space="preserve">ам </w:t>
            </w:r>
          </w:p>
          <w:p w:rsidR="005A44B0" w:rsidRPr="008A4C3A" w:rsidRDefault="005A44B0" w:rsidP="00FC7AB6">
            <w:pPr>
              <w:keepNext/>
              <w:keepLines/>
              <w:widowControl w:val="0"/>
              <w:suppressLineNumbers/>
              <w:suppressAutoHyphens/>
              <w:rPr>
                <w:b/>
                <w:sz w:val="20"/>
                <w:szCs w:val="20"/>
              </w:rPr>
            </w:pP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ED02AA" w:rsidP="00ED02AA">
            <w:pPr>
              <w:pStyle w:val="ConsPlusNormal"/>
              <w:suppressAutoHyphens/>
              <w:adjustRightInd/>
              <w:ind w:firstLine="0"/>
              <w:jc w:val="both"/>
              <w:rPr>
                <w:rFonts w:ascii="Times New Roman" w:hAnsi="Times New Roman" w:cs="Times New Roman"/>
              </w:rPr>
            </w:pPr>
            <w:r w:rsidRPr="00F31A7E">
              <w:rPr>
                <w:rFonts w:ascii="Times New Roman" w:hAnsi="Times New Roman" w:cs="Times New Roman"/>
              </w:rPr>
              <w:t>Арендная плата в размере 100% оплачивается Арендатором на основании выставленного Арендодателем счёта не позднее 20-го числа</w:t>
            </w:r>
            <w:r>
              <w:rPr>
                <w:rFonts w:ascii="Times New Roman" w:hAnsi="Times New Roman" w:cs="Times New Roman"/>
              </w:rPr>
              <w:t xml:space="preserve"> текущего</w:t>
            </w:r>
            <w:r w:rsidRPr="00F31A7E">
              <w:rPr>
                <w:rFonts w:ascii="Times New Roman" w:hAnsi="Times New Roman" w:cs="Times New Roman"/>
              </w:rPr>
              <w:t xml:space="preserve"> месяца, </w:t>
            </w:r>
            <w:r>
              <w:rPr>
                <w:rFonts w:ascii="Times New Roman" w:hAnsi="Times New Roman" w:cs="Times New Roman"/>
              </w:rPr>
              <w:t xml:space="preserve">в котором осуществлялось пользование объектом аренды, </w:t>
            </w:r>
            <w:r w:rsidRPr="00F31A7E">
              <w:rPr>
                <w:rFonts w:ascii="Times New Roman" w:hAnsi="Times New Roman" w:cs="Times New Roman"/>
              </w:rPr>
              <w:t>на расчётный счёт Арендодателя</w:t>
            </w:r>
            <w:r w:rsidRPr="00ED02AA">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t>р</w:t>
            </w:r>
            <w:proofErr w:type="gramEnd"/>
            <w:r w:rsidRPr="000D1A4B">
              <w:rPr>
                <w:bCs/>
                <w:sz w:val="20"/>
              </w:rPr>
              <w:t>/с 40602810940030000015</w:t>
            </w:r>
            <w:r w:rsidR="001937CB">
              <w:rPr>
                <w:bCs/>
                <w:sz w:val="20"/>
              </w:rPr>
              <w:t xml:space="preserve"> </w:t>
            </w:r>
            <w:r w:rsidRPr="000D1A4B">
              <w:rPr>
                <w:bCs/>
                <w:sz w:val="20"/>
              </w:rPr>
              <w:t>РНКБ (ПАО) г. Симферополь</w:t>
            </w:r>
          </w:p>
          <w:p w:rsidR="000D1A4B" w:rsidRPr="000D1A4B" w:rsidRDefault="000D1A4B" w:rsidP="001937CB">
            <w:pPr>
              <w:pStyle w:val="13"/>
              <w:widowControl w:val="0"/>
              <w:tabs>
                <w:tab w:val="left" w:pos="1276"/>
              </w:tabs>
              <w:rPr>
                <w:bCs/>
                <w:sz w:val="20"/>
              </w:rPr>
            </w:pPr>
            <w:r w:rsidRPr="000D1A4B">
              <w:rPr>
                <w:bCs/>
                <w:sz w:val="20"/>
              </w:rPr>
              <w:t>БИК 043510607</w:t>
            </w:r>
            <w:r w:rsidR="001937CB">
              <w:rPr>
                <w:bCs/>
                <w:sz w:val="20"/>
              </w:rPr>
              <w:t xml:space="preserve">     </w:t>
            </w:r>
            <w:r w:rsidRPr="000D1A4B">
              <w:rPr>
                <w:bCs/>
                <w:sz w:val="20"/>
              </w:rPr>
              <w:t xml:space="preserve">к/с 30101810335100000607 </w:t>
            </w:r>
          </w:p>
          <w:p w:rsidR="000D1A4B" w:rsidRPr="00192439" w:rsidRDefault="000D1A4B" w:rsidP="000D1A4B">
            <w:pPr>
              <w:rPr>
                <w:bCs/>
                <w:sz w:val="20"/>
                <w:szCs w:val="20"/>
              </w:rPr>
            </w:pPr>
          </w:p>
          <w:p w:rsidR="001937C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r w:rsidR="001937CB">
              <w:rPr>
                <w:bCs/>
                <w:sz w:val="20"/>
                <w:szCs w:val="20"/>
              </w:rPr>
              <w:t xml:space="preserve"> </w:t>
            </w:r>
            <w:r w:rsidRPr="000D1A4B">
              <w:rPr>
                <w:bCs/>
                <w:sz w:val="20"/>
                <w:szCs w:val="20"/>
              </w:rPr>
              <w:t xml:space="preserve">Симферопольский филиал АБ "РОССИЯ"  </w:t>
            </w:r>
          </w:p>
          <w:p w:rsidR="000D1A4B" w:rsidRPr="000D1A4B" w:rsidRDefault="000D1A4B" w:rsidP="000D1A4B">
            <w:pPr>
              <w:rPr>
                <w:bCs/>
                <w:sz w:val="20"/>
                <w:szCs w:val="20"/>
              </w:rPr>
            </w:pPr>
            <w:r w:rsidRPr="000D1A4B">
              <w:rPr>
                <w:bCs/>
                <w:sz w:val="20"/>
                <w:szCs w:val="20"/>
              </w:rPr>
              <w:t>г. Симферополь</w:t>
            </w:r>
          </w:p>
          <w:p w:rsidR="00BA0BEA" w:rsidRDefault="000D1A4B" w:rsidP="001937CB">
            <w:pPr>
              <w:rPr>
                <w:bCs/>
                <w:sz w:val="20"/>
                <w:szCs w:val="20"/>
              </w:rPr>
            </w:pPr>
            <w:r w:rsidRPr="000D1A4B">
              <w:rPr>
                <w:bCs/>
                <w:sz w:val="20"/>
                <w:szCs w:val="20"/>
              </w:rPr>
              <w:t>БИК 043510107</w:t>
            </w:r>
            <w:r w:rsidR="001937CB">
              <w:rPr>
                <w:bCs/>
                <w:sz w:val="20"/>
                <w:szCs w:val="20"/>
              </w:rPr>
              <w:t xml:space="preserve">    </w:t>
            </w:r>
            <w:r w:rsidRPr="000D1A4B">
              <w:rPr>
                <w:bCs/>
                <w:sz w:val="20"/>
                <w:szCs w:val="20"/>
              </w:rPr>
              <w:t>к/с 30101810835100000107</w:t>
            </w:r>
          </w:p>
          <w:p w:rsidR="001937CB" w:rsidRDefault="001937CB" w:rsidP="001937CB">
            <w:pPr>
              <w:rPr>
                <w:bCs/>
                <w:sz w:val="20"/>
                <w:szCs w:val="20"/>
              </w:rPr>
            </w:pPr>
          </w:p>
          <w:p w:rsidR="001937CB" w:rsidRDefault="001937CB" w:rsidP="001937CB">
            <w:pPr>
              <w:pStyle w:val="afc"/>
              <w:widowControl w:val="0"/>
              <w:tabs>
                <w:tab w:val="left" w:pos="1276"/>
              </w:tabs>
              <w:rPr>
                <w:sz w:val="20"/>
                <w:szCs w:val="20"/>
              </w:rPr>
            </w:pPr>
            <w:proofErr w:type="gramStart"/>
            <w:r>
              <w:rPr>
                <w:sz w:val="20"/>
                <w:szCs w:val="20"/>
              </w:rPr>
              <w:t>р</w:t>
            </w:r>
            <w:proofErr w:type="gramEnd"/>
            <w:r>
              <w:rPr>
                <w:sz w:val="20"/>
                <w:szCs w:val="20"/>
              </w:rPr>
              <w:t>/</w:t>
            </w:r>
            <w:proofErr w:type="spellStart"/>
            <w:r>
              <w:rPr>
                <w:sz w:val="20"/>
                <w:szCs w:val="20"/>
              </w:rPr>
              <w:t>сч</w:t>
            </w:r>
            <w:proofErr w:type="spellEnd"/>
            <w:r>
              <w:rPr>
                <w:sz w:val="20"/>
                <w:szCs w:val="20"/>
              </w:rPr>
              <w:t xml:space="preserve"> 40602810701000000091</w:t>
            </w:r>
            <w:r>
              <w:rPr>
                <w:sz w:val="20"/>
                <w:szCs w:val="20"/>
              </w:rPr>
              <w:t xml:space="preserve"> </w:t>
            </w:r>
            <w:r>
              <w:rPr>
                <w:sz w:val="20"/>
                <w:szCs w:val="20"/>
              </w:rPr>
              <w:t>Банк Южный ф-л ПАО « Промсвязьбанк»</w:t>
            </w:r>
          </w:p>
          <w:p w:rsidR="001937CB" w:rsidRPr="000D1A4B" w:rsidRDefault="001937CB" w:rsidP="001937CB">
            <w:pPr>
              <w:pStyle w:val="afc"/>
              <w:widowControl w:val="0"/>
              <w:tabs>
                <w:tab w:val="left" w:pos="1276"/>
              </w:tabs>
              <w:rPr>
                <w:sz w:val="20"/>
                <w:szCs w:val="20"/>
              </w:rPr>
            </w:pPr>
            <w:r>
              <w:rPr>
                <w:sz w:val="20"/>
                <w:szCs w:val="20"/>
              </w:rPr>
              <w:lastRenderedPageBreak/>
              <w:t>БИК 041806715</w:t>
            </w:r>
            <w:r>
              <w:rPr>
                <w:sz w:val="20"/>
                <w:szCs w:val="20"/>
              </w:rPr>
              <w:t xml:space="preserve">      </w:t>
            </w:r>
            <w:r>
              <w:rPr>
                <w:sz w:val="20"/>
                <w:szCs w:val="20"/>
              </w:rPr>
              <w:t>к/с 30101810100000000715</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lastRenderedPageBreak/>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3442C9" w:rsidP="00472449">
            <w:pPr>
              <w:widowControl w:val="0"/>
              <w:jc w:val="both"/>
              <w:rPr>
                <w:color w:val="222222"/>
                <w:sz w:val="20"/>
                <w:szCs w:val="20"/>
                <w:shd w:val="clear" w:color="auto" w:fill="FFFFFF"/>
              </w:rPr>
            </w:pPr>
            <w:hyperlink r:id="rId20"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DC08AB" w:rsidP="00DC08AB">
            <w:pPr>
              <w:autoSpaceDE w:val="0"/>
              <w:autoSpaceDN w:val="0"/>
              <w:adjustRightInd w:val="0"/>
              <w:jc w:val="both"/>
              <w:outlineLvl w:val="1"/>
              <w:rPr>
                <w:sz w:val="20"/>
                <w:szCs w:val="20"/>
              </w:rPr>
            </w:pPr>
            <w:r>
              <w:rPr>
                <w:sz w:val="20"/>
                <w:szCs w:val="20"/>
                <w:highlight w:val="yellow"/>
              </w:rPr>
              <w:t>07</w:t>
            </w:r>
            <w:r w:rsidR="00291998">
              <w:rPr>
                <w:sz w:val="20"/>
                <w:szCs w:val="20"/>
                <w:highlight w:val="yellow"/>
              </w:rPr>
              <w:t>.</w:t>
            </w:r>
            <w:r w:rsidR="00733C11">
              <w:rPr>
                <w:sz w:val="20"/>
                <w:szCs w:val="20"/>
                <w:highlight w:val="yellow"/>
              </w:rPr>
              <w:t>0</w:t>
            </w:r>
            <w:r>
              <w:rPr>
                <w:sz w:val="20"/>
                <w:szCs w:val="20"/>
                <w:highlight w:val="yellow"/>
              </w:rPr>
              <w:t>7</w:t>
            </w:r>
            <w:r w:rsidR="006F40FB" w:rsidRPr="008A4C3A">
              <w:rPr>
                <w:sz w:val="20"/>
                <w:szCs w:val="20"/>
                <w:highlight w:val="yellow"/>
              </w:rPr>
              <w:t>.20</w:t>
            </w:r>
            <w:r w:rsidR="00733C11">
              <w:rPr>
                <w:sz w:val="20"/>
                <w:szCs w:val="20"/>
                <w:highlight w:val="yellow"/>
              </w:rPr>
              <w:t>2</w:t>
            </w:r>
            <w:r>
              <w:rPr>
                <w:sz w:val="20"/>
                <w:szCs w:val="20"/>
                <w:highlight w:val="yellow"/>
              </w:rPr>
              <w:t>3</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DC08AB" w:rsidP="00DC08AB">
            <w:pPr>
              <w:widowControl w:val="0"/>
              <w:shd w:val="clear" w:color="auto" w:fill="FFFFFF"/>
              <w:jc w:val="both"/>
              <w:rPr>
                <w:sz w:val="20"/>
                <w:szCs w:val="20"/>
              </w:rPr>
            </w:pPr>
            <w:r>
              <w:rPr>
                <w:sz w:val="20"/>
                <w:szCs w:val="20"/>
                <w:highlight w:val="yellow"/>
              </w:rPr>
              <w:t>27</w:t>
            </w:r>
            <w:r w:rsidR="00902533" w:rsidRPr="008A4C3A">
              <w:rPr>
                <w:sz w:val="20"/>
                <w:szCs w:val="20"/>
                <w:highlight w:val="yellow"/>
              </w:rPr>
              <w:t>.</w:t>
            </w:r>
            <w:r w:rsidR="00733C11">
              <w:rPr>
                <w:sz w:val="20"/>
                <w:szCs w:val="20"/>
                <w:highlight w:val="yellow"/>
              </w:rPr>
              <w:t>0</w:t>
            </w:r>
            <w:r>
              <w:rPr>
                <w:sz w:val="20"/>
                <w:szCs w:val="20"/>
                <w:highlight w:val="yellow"/>
              </w:rPr>
              <w:t>7</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w:t>
            </w:r>
            <w:r>
              <w:rPr>
                <w:sz w:val="20"/>
                <w:szCs w:val="20"/>
                <w:highlight w:val="yellow"/>
              </w:rPr>
              <w:t>3</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3" w:name="_Ref166267388"/>
            <w:bookmarkStart w:id="4" w:name="_Ref166267499"/>
            <w:bookmarkStart w:id="5" w:name="_Ref169627087"/>
            <w:bookmarkEnd w:id="3"/>
            <w:bookmarkEnd w:id="4"/>
            <w:r w:rsidRPr="008A4C3A">
              <w:rPr>
                <w:b w:val="0"/>
                <w:bCs w:val="0"/>
                <w:sz w:val="20"/>
                <w:szCs w:val="20"/>
              </w:rPr>
              <w:t>6.1.</w:t>
            </w:r>
          </w:p>
        </w:tc>
        <w:bookmarkEnd w:id="5"/>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D31ECC">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w:t>
            </w:r>
            <w:r w:rsidRPr="008A4C3A">
              <w:rPr>
                <w:sz w:val="20"/>
                <w:szCs w:val="20"/>
              </w:rPr>
              <w:lastRenderedPageBreak/>
              <w:t xml:space="preserve">отсутствовать решения арбитражного суда о признании участника аукциона </w:t>
            </w:r>
            <w:proofErr w:type="gramStart"/>
            <w:r w:rsidRPr="008A4C3A">
              <w:rPr>
                <w:sz w:val="20"/>
                <w:szCs w:val="20"/>
              </w:rPr>
              <w:t>-ю</w:t>
            </w:r>
            <w:proofErr w:type="gramEnd"/>
            <w:r w:rsidRPr="008A4C3A">
              <w:rPr>
                <w:sz w:val="20"/>
                <w:szCs w:val="20"/>
              </w:rPr>
              <w:t xml:space="preserve">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51329" w:rsidRDefault="00051329" w:rsidP="00D54633">
            <w:pPr>
              <w:autoSpaceDE w:val="0"/>
              <w:autoSpaceDN w:val="0"/>
              <w:adjustRightInd w:val="0"/>
              <w:jc w:val="both"/>
              <w:outlineLvl w:val="1"/>
              <w:rPr>
                <w:b/>
                <w:sz w:val="20"/>
                <w:szCs w:val="20"/>
                <w:u w:val="single"/>
              </w:rPr>
            </w:pP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CC22FC" w:rsidRDefault="00A6071E" w:rsidP="00CC22FC">
            <w:pPr>
              <w:autoSpaceDE w:val="0"/>
              <w:autoSpaceDN w:val="0"/>
              <w:adjustRightInd w:val="0"/>
              <w:jc w:val="both"/>
              <w:outlineLvl w:val="1"/>
              <w:rPr>
                <w:sz w:val="20"/>
                <w:szCs w:val="20"/>
              </w:rPr>
            </w:pPr>
            <w:r>
              <w:rPr>
                <w:sz w:val="20"/>
                <w:szCs w:val="20"/>
              </w:rPr>
              <w:t>1</w:t>
            </w:r>
            <w:r w:rsidR="00CE379C" w:rsidRPr="008A4C3A">
              <w:rPr>
                <w:sz w:val="20"/>
                <w:szCs w:val="20"/>
              </w:rPr>
              <w:t xml:space="preserve">)непредставления документов, </w:t>
            </w:r>
            <w:r w:rsidR="00206792" w:rsidRPr="008A4C3A">
              <w:rPr>
                <w:sz w:val="20"/>
                <w:szCs w:val="20"/>
              </w:rPr>
              <w:t>перечисленных в</w:t>
            </w:r>
            <w:r w:rsidR="00CE379C" w:rsidRPr="008A4C3A">
              <w:rPr>
                <w:sz w:val="20"/>
                <w:szCs w:val="20"/>
              </w:rPr>
              <w:t xml:space="preserve"> пункт</w:t>
            </w:r>
            <w:r w:rsidR="00206792" w:rsidRPr="008A4C3A">
              <w:rPr>
                <w:sz w:val="20"/>
                <w:szCs w:val="20"/>
              </w:rPr>
              <w:t>е</w:t>
            </w:r>
            <w:r w:rsidR="00CE379C" w:rsidRPr="008A4C3A">
              <w:rPr>
                <w:sz w:val="20"/>
                <w:szCs w:val="20"/>
              </w:rPr>
              <w:t xml:space="preserve"> </w:t>
            </w:r>
            <w:r>
              <w:rPr>
                <w:sz w:val="20"/>
                <w:szCs w:val="20"/>
              </w:rPr>
              <w:t>2.4 части 2 настоящей документации, либо наличия в таких документах недостоверных сведений;</w:t>
            </w:r>
          </w:p>
          <w:p w:rsidR="00CC22FC" w:rsidRDefault="00A6071E" w:rsidP="00CC22FC">
            <w:pPr>
              <w:autoSpaceDE w:val="0"/>
              <w:autoSpaceDN w:val="0"/>
              <w:adjustRightInd w:val="0"/>
              <w:jc w:val="both"/>
              <w:outlineLvl w:val="1"/>
              <w:rPr>
                <w:sz w:val="20"/>
                <w:szCs w:val="20"/>
              </w:rPr>
            </w:pPr>
            <w:r>
              <w:rPr>
                <w:sz w:val="20"/>
                <w:szCs w:val="20"/>
              </w:rPr>
              <w:t>2)несоответствия требованиям, указанным в</w:t>
            </w:r>
            <w:r w:rsidR="00CC22FC">
              <w:rPr>
                <w:sz w:val="20"/>
                <w:szCs w:val="20"/>
              </w:rPr>
              <w:t xml:space="preserve"> п. 6.1. части 6 настоящей документации</w:t>
            </w:r>
            <w:r>
              <w:rPr>
                <w:sz w:val="20"/>
                <w:szCs w:val="20"/>
              </w:rPr>
              <w:t>;</w:t>
            </w:r>
            <w:r w:rsidR="00CC22FC">
              <w:rPr>
                <w:sz w:val="20"/>
                <w:szCs w:val="20"/>
              </w:rPr>
              <w:t xml:space="preserve"> </w:t>
            </w:r>
          </w:p>
          <w:p w:rsidR="00CC22FC" w:rsidRDefault="00CC22FC" w:rsidP="00CC22FC">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A7286E" w:rsidRPr="008A4C3A" w:rsidRDefault="00CC22FC" w:rsidP="009464C9">
            <w:pPr>
              <w:autoSpaceDE w:val="0"/>
              <w:autoSpaceDN w:val="0"/>
              <w:adjustRightInd w:val="0"/>
              <w:jc w:val="both"/>
              <w:outlineLvl w:val="1"/>
              <w:rPr>
                <w:sz w:val="20"/>
                <w:szCs w:val="20"/>
              </w:rPr>
            </w:pPr>
            <w:r>
              <w:rPr>
                <w:sz w:val="20"/>
                <w:szCs w:val="20"/>
              </w:rPr>
              <w:t>4</w:t>
            </w:r>
            <w:r w:rsidR="00A7286E" w:rsidRPr="008A4C3A">
              <w:rPr>
                <w:sz w:val="20"/>
                <w:szCs w:val="20"/>
              </w:rPr>
              <w:t xml:space="preserve">)несоответствия </w:t>
            </w:r>
            <w:r w:rsidR="00EF138F" w:rsidRPr="008A4C3A">
              <w:rPr>
                <w:sz w:val="20"/>
                <w:szCs w:val="20"/>
              </w:rPr>
              <w:t xml:space="preserve">заявки на участие в </w:t>
            </w:r>
            <w:r w:rsidR="00A7286E" w:rsidRPr="008A4C3A">
              <w:rPr>
                <w:sz w:val="20"/>
                <w:szCs w:val="20"/>
              </w:rPr>
              <w:t>аукционе требовани</w:t>
            </w:r>
            <w:r w:rsidR="00EF138F" w:rsidRPr="008A4C3A">
              <w:rPr>
                <w:sz w:val="20"/>
                <w:szCs w:val="20"/>
              </w:rPr>
              <w:t xml:space="preserve">ям </w:t>
            </w:r>
            <w:r w:rsidR="00A7286E" w:rsidRPr="008A4C3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CC22FC" w:rsidRDefault="00CC22FC" w:rsidP="009464C9">
            <w:pPr>
              <w:autoSpaceDE w:val="0"/>
              <w:autoSpaceDN w:val="0"/>
              <w:adjustRightInd w:val="0"/>
              <w:jc w:val="both"/>
              <w:outlineLvl w:val="1"/>
              <w:rPr>
                <w:sz w:val="20"/>
                <w:szCs w:val="20"/>
              </w:rPr>
            </w:pPr>
            <w:r>
              <w:rPr>
                <w:sz w:val="20"/>
                <w:szCs w:val="20"/>
              </w:rPr>
              <w:t>5</w:t>
            </w:r>
            <w:r w:rsidR="00A7286E"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D31ECC" w:rsidRPr="008A4C3A" w:rsidRDefault="00CC22FC" w:rsidP="00CC22FC">
            <w:pPr>
              <w:autoSpaceDE w:val="0"/>
              <w:autoSpaceDN w:val="0"/>
              <w:adjustRightInd w:val="0"/>
              <w:jc w:val="both"/>
              <w:outlineLvl w:val="1"/>
              <w:rPr>
                <w:sz w:val="20"/>
                <w:szCs w:val="20"/>
              </w:rPr>
            </w:pPr>
            <w:r>
              <w:rPr>
                <w:sz w:val="20"/>
                <w:szCs w:val="20"/>
              </w:rPr>
              <w:t>6</w:t>
            </w:r>
            <w:r w:rsidR="00EF138F" w:rsidRPr="008A4C3A">
              <w:rPr>
                <w:sz w:val="20"/>
                <w:szCs w:val="20"/>
              </w:rPr>
              <w:t>)наличия</w:t>
            </w:r>
            <w:r w:rsidR="00A7286E" w:rsidRPr="008A4C3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6" w:name="_Ref166312503"/>
      <w:bookmarkStart w:id="7" w:name="_Ref166313061"/>
      <w:bookmarkStart w:id="8" w:name="_Ref166314817"/>
      <w:bookmarkStart w:id="9" w:name="_Ref166315159"/>
      <w:bookmarkStart w:id="10" w:name="_Ref166315233"/>
      <w:bookmarkStart w:id="11" w:name="_Ref166315600"/>
      <w:bookmarkEnd w:id="6"/>
      <w:bookmarkEnd w:id="7"/>
      <w:bookmarkEnd w:id="8"/>
      <w:bookmarkEnd w:id="9"/>
      <w:bookmarkEnd w:id="10"/>
      <w:bookmarkEnd w:id="11"/>
    </w:p>
    <w:p w:rsidR="005B20BB" w:rsidRPr="008A4C3A" w:rsidRDefault="00425AFC" w:rsidP="00A01D1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21"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0703E3">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DC08AB">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DC08AB">
              <w:rPr>
                <w:sz w:val="20"/>
                <w:szCs w:val="20"/>
                <w:highlight w:val="yellow"/>
              </w:rPr>
              <w:t>07</w:t>
            </w:r>
            <w:r w:rsidRPr="008A4C3A">
              <w:rPr>
                <w:sz w:val="20"/>
                <w:szCs w:val="20"/>
                <w:highlight w:val="yellow"/>
              </w:rPr>
              <w:t>.</w:t>
            </w:r>
            <w:r w:rsidR="00733C11">
              <w:rPr>
                <w:sz w:val="20"/>
                <w:szCs w:val="20"/>
                <w:highlight w:val="yellow"/>
              </w:rPr>
              <w:t>0</w:t>
            </w:r>
            <w:r w:rsidR="00DC08AB">
              <w:rPr>
                <w:sz w:val="20"/>
                <w:szCs w:val="20"/>
                <w:highlight w:val="yellow"/>
              </w:rPr>
              <w:t>7</w:t>
            </w:r>
            <w:r w:rsidRPr="008A4C3A">
              <w:rPr>
                <w:sz w:val="20"/>
                <w:szCs w:val="20"/>
                <w:highlight w:val="yellow"/>
              </w:rPr>
              <w:t>.20</w:t>
            </w:r>
            <w:r w:rsidR="00733C11">
              <w:rPr>
                <w:sz w:val="20"/>
                <w:szCs w:val="20"/>
                <w:highlight w:val="yellow"/>
              </w:rPr>
              <w:t>2</w:t>
            </w:r>
            <w:r w:rsidR="00DC08AB">
              <w:rPr>
                <w:sz w:val="20"/>
                <w:szCs w:val="20"/>
                <w:highlight w:val="yellow"/>
              </w:rPr>
              <w:t>3</w:t>
            </w:r>
            <w:r w:rsidRPr="008A4C3A">
              <w:rPr>
                <w:sz w:val="20"/>
                <w:szCs w:val="20"/>
                <w:highlight w:val="yellow"/>
              </w:rPr>
              <w:t xml:space="preserve">г. по </w:t>
            </w:r>
            <w:r w:rsidR="00DC08AB">
              <w:rPr>
                <w:sz w:val="20"/>
                <w:szCs w:val="20"/>
                <w:highlight w:val="yellow"/>
              </w:rPr>
              <w:t>21</w:t>
            </w:r>
            <w:r w:rsidRPr="008A4C3A">
              <w:rPr>
                <w:sz w:val="20"/>
                <w:szCs w:val="20"/>
                <w:highlight w:val="yellow"/>
              </w:rPr>
              <w:t>.</w:t>
            </w:r>
            <w:r w:rsidR="00733C11">
              <w:rPr>
                <w:sz w:val="20"/>
                <w:szCs w:val="20"/>
                <w:highlight w:val="yellow"/>
              </w:rPr>
              <w:t>0</w:t>
            </w:r>
            <w:r w:rsidR="00DC08AB">
              <w:rPr>
                <w:sz w:val="20"/>
                <w:szCs w:val="20"/>
                <w:highlight w:val="yellow"/>
              </w:rPr>
              <w:t>7</w:t>
            </w:r>
            <w:r w:rsidRPr="008A4C3A">
              <w:rPr>
                <w:sz w:val="20"/>
                <w:szCs w:val="20"/>
                <w:highlight w:val="yellow"/>
              </w:rPr>
              <w:t>.20</w:t>
            </w:r>
            <w:r w:rsidR="00733C11">
              <w:rPr>
                <w:sz w:val="20"/>
                <w:szCs w:val="20"/>
                <w:highlight w:val="yellow"/>
              </w:rPr>
              <w:t>2</w:t>
            </w:r>
            <w:r w:rsidR="00DC08AB">
              <w:rPr>
                <w:sz w:val="20"/>
                <w:szCs w:val="20"/>
                <w:highlight w:val="yellow"/>
              </w:rPr>
              <w:t>3</w:t>
            </w:r>
            <w:r w:rsidRPr="008A4C3A">
              <w:rPr>
                <w:sz w:val="20"/>
                <w:szCs w:val="20"/>
                <w:highlight w:val="yellow"/>
              </w:rPr>
              <w:t>г</w:t>
            </w:r>
            <w:r w:rsidR="00DC08AB">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0703E3" w:rsidRDefault="00020B2D" w:rsidP="00291998">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0703E3">
              <w:rPr>
                <w:sz w:val="20"/>
                <w:szCs w:val="20"/>
              </w:rPr>
              <w:t>:</w:t>
            </w:r>
          </w:p>
          <w:p w:rsidR="000703E3" w:rsidRDefault="000703E3" w:rsidP="000703E3">
            <w:pPr>
              <w:jc w:val="both"/>
              <w:rPr>
                <w:b/>
                <w:sz w:val="20"/>
                <w:szCs w:val="20"/>
              </w:rPr>
            </w:pPr>
            <w:r w:rsidRPr="00F157A4">
              <w:rPr>
                <w:b/>
                <w:sz w:val="20"/>
                <w:szCs w:val="20"/>
                <w:u w:val="single"/>
              </w:rPr>
              <w:lastRenderedPageBreak/>
              <w:t>Лот №1</w:t>
            </w:r>
            <w:r w:rsidRPr="00502772">
              <w:rPr>
                <w:b/>
                <w:sz w:val="20"/>
                <w:szCs w:val="20"/>
              </w:rPr>
              <w:t xml:space="preserve">: </w:t>
            </w:r>
            <w:r w:rsidR="00DC08AB" w:rsidRPr="00DC08AB">
              <w:rPr>
                <w:sz w:val="20"/>
                <w:szCs w:val="20"/>
              </w:rPr>
              <w:t>74 760,00</w:t>
            </w:r>
            <w:r w:rsidR="00A15F31">
              <w:rPr>
                <w:sz w:val="20"/>
                <w:szCs w:val="20"/>
              </w:rPr>
              <w:t xml:space="preserve"> </w:t>
            </w:r>
            <w:r w:rsidRPr="00F157A4">
              <w:rPr>
                <w:sz w:val="20"/>
                <w:szCs w:val="20"/>
              </w:rPr>
              <w:t>(</w:t>
            </w:r>
            <w:r w:rsidR="00DC08AB">
              <w:rPr>
                <w:sz w:val="20"/>
                <w:szCs w:val="20"/>
              </w:rPr>
              <w:t>Семьдесят четыре тысячи семьсот шестьдесят)</w:t>
            </w:r>
            <w:r>
              <w:rPr>
                <w:sz w:val="20"/>
                <w:szCs w:val="20"/>
              </w:rPr>
              <w:t xml:space="preserve"> рублей 00 копеек</w:t>
            </w:r>
            <w:r w:rsidR="00A15F31">
              <w:rPr>
                <w:sz w:val="20"/>
                <w:szCs w:val="20"/>
              </w:rPr>
              <w:t>.</w:t>
            </w:r>
          </w:p>
          <w:p w:rsidR="00A15F31" w:rsidRPr="008A4C3A" w:rsidRDefault="000703E3" w:rsidP="00DC08AB">
            <w:pPr>
              <w:jc w:val="both"/>
              <w:rPr>
                <w:sz w:val="20"/>
                <w:szCs w:val="20"/>
              </w:rPr>
            </w:pPr>
            <w:r w:rsidRPr="00F157A4">
              <w:rPr>
                <w:b/>
                <w:sz w:val="20"/>
                <w:szCs w:val="20"/>
                <w:u w:val="single"/>
              </w:rPr>
              <w:t>Лот №2</w:t>
            </w:r>
            <w:r w:rsidRPr="00502772">
              <w:rPr>
                <w:b/>
                <w:sz w:val="20"/>
                <w:szCs w:val="20"/>
              </w:rPr>
              <w:t xml:space="preserve">: </w:t>
            </w:r>
            <w:r w:rsidR="00DC08AB">
              <w:rPr>
                <w:sz w:val="20"/>
                <w:szCs w:val="20"/>
              </w:rPr>
              <w:t>5</w:t>
            </w:r>
            <w:r w:rsidR="00A15F31">
              <w:rPr>
                <w:sz w:val="20"/>
                <w:szCs w:val="20"/>
              </w:rPr>
              <w:t>7</w:t>
            </w:r>
            <w:r w:rsidR="00DC08AB">
              <w:rPr>
                <w:sz w:val="20"/>
                <w:szCs w:val="20"/>
              </w:rPr>
              <w:t xml:space="preserve"> 660</w:t>
            </w:r>
            <w:r w:rsidRPr="00F157A4">
              <w:rPr>
                <w:sz w:val="20"/>
                <w:szCs w:val="20"/>
              </w:rPr>
              <w:t>,00 (</w:t>
            </w:r>
            <w:r w:rsidR="00DC08AB">
              <w:rPr>
                <w:sz w:val="20"/>
                <w:szCs w:val="20"/>
              </w:rPr>
              <w:t>Пятьдесят семь тысяч шестьсот шестьдесят</w:t>
            </w:r>
            <w:r w:rsidRPr="00F157A4">
              <w:rPr>
                <w:sz w:val="20"/>
                <w:szCs w:val="20"/>
              </w:rPr>
              <w:t>) ру</w:t>
            </w:r>
            <w:r>
              <w:rPr>
                <w:sz w:val="20"/>
                <w:szCs w:val="20"/>
              </w:rPr>
              <w:t>блей 00 копеек</w:t>
            </w:r>
            <w:r w:rsidR="00A15F31">
              <w:rPr>
                <w:sz w:val="20"/>
                <w:szCs w:val="20"/>
              </w:rPr>
              <w:t>.</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DC08AB" w:rsidP="00DC08AB">
            <w:pPr>
              <w:pStyle w:val="30"/>
              <w:tabs>
                <w:tab w:val="clear" w:pos="227"/>
                <w:tab w:val="left" w:pos="708"/>
              </w:tabs>
              <w:rPr>
                <w:sz w:val="20"/>
                <w:highlight w:val="yellow"/>
              </w:rPr>
            </w:pPr>
            <w:r>
              <w:rPr>
                <w:sz w:val="20"/>
                <w:highlight w:val="yellow"/>
              </w:rPr>
              <w:t>27</w:t>
            </w:r>
            <w:r w:rsidR="006809D7" w:rsidRPr="008A4C3A">
              <w:rPr>
                <w:sz w:val="20"/>
                <w:highlight w:val="yellow"/>
              </w:rPr>
              <w:t>.</w:t>
            </w:r>
            <w:r w:rsidR="00733C11">
              <w:rPr>
                <w:sz w:val="20"/>
                <w:highlight w:val="yellow"/>
              </w:rPr>
              <w:t>0</w:t>
            </w:r>
            <w:r>
              <w:rPr>
                <w:sz w:val="20"/>
                <w:highlight w:val="yellow"/>
              </w:rPr>
              <w:t>7</w:t>
            </w:r>
            <w:r w:rsidR="006809D7" w:rsidRPr="008A4C3A">
              <w:rPr>
                <w:sz w:val="20"/>
                <w:highlight w:val="yellow"/>
              </w:rPr>
              <w:t>.20</w:t>
            </w:r>
            <w:r w:rsidR="00733C11">
              <w:rPr>
                <w:sz w:val="20"/>
                <w:highlight w:val="yellow"/>
              </w:rPr>
              <w:t>2</w:t>
            </w:r>
            <w:r>
              <w:rPr>
                <w:sz w:val="20"/>
                <w:highlight w:val="yellow"/>
              </w:rPr>
              <w:t>3</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jc w:val="center"/>
              <w:rPr>
                <w:bCs/>
                <w:snapToGrid w:val="0"/>
                <w:sz w:val="20"/>
                <w:szCs w:val="20"/>
              </w:rPr>
            </w:pPr>
            <w:r w:rsidRPr="008A4C3A">
              <w:rPr>
                <w:bCs/>
                <w:snapToGrid w:val="0"/>
                <w:sz w:val="20"/>
                <w:szCs w:val="20"/>
              </w:rPr>
              <w:t>8.2.</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DC08AB" w:rsidP="00DC08AB">
            <w:pPr>
              <w:pStyle w:val="30"/>
              <w:tabs>
                <w:tab w:val="clear" w:pos="227"/>
                <w:tab w:val="left" w:pos="708"/>
              </w:tabs>
              <w:rPr>
                <w:sz w:val="20"/>
                <w:highlight w:val="yellow"/>
              </w:rPr>
            </w:pPr>
            <w:r>
              <w:rPr>
                <w:sz w:val="20"/>
                <w:highlight w:val="yellow"/>
              </w:rPr>
              <w:t>27.07</w:t>
            </w:r>
            <w:r w:rsidR="00B74418" w:rsidRPr="008A4C3A">
              <w:rPr>
                <w:sz w:val="20"/>
                <w:highlight w:val="yellow"/>
              </w:rPr>
              <w:t>.20</w:t>
            </w:r>
            <w:r w:rsidR="00235F0D">
              <w:rPr>
                <w:sz w:val="20"/>
                <w:highlight w:val="yellow"/>
              </w:rPr>
              <w:t>2</w:t>
            </w:r>
            <w:r>
              <w:rPr>
                <w:sz w:val="20"/>
                <w:highlight w:val="yellow"/>
              </w:rPr>
              <w:t>3</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3442C9" w:rsidP="002F12BE">
            <w:pPr>
              <w:widowControl w:val="0"/>
              <w:jc w:val="both"/>
              <w:rPr>
                <w:color w:val="222222"/>
                <w:sz w:val="20"/>
                <w:szCs w:val="20"/>
                <w:shd w:val="clear" w:color="auto" w:fill="FFFFFF"/>
              </w:rPr>
            </w:pPr>
            <w:hyperlink r:id="rId22"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DC08AB" w:rsidP="00DC08AB">
            <w:pPr>
              <w:widowControl w:val="0"/>
              <w:jc w:val="both"/>
              <w:rPr>
                <w:sz w:val="20"/>
                <w:szCs w:val="20"/>
              </w:rPr>
            </w:pPr>
            <w:r>
              <w:rPr>
                <w:sz w:val="20"/>
                <w:szCs w:val="20"/>
                <w:highlight w:val="yellow"/>
              </w:rPr>
              <w:t>28.07</w:t>
            </w:r>
            <w:r w:rsidR="006809D7" w:rsidRPr="008A4C3A">
              <w:rPr>
                <w:sz w:val="20"/>
                <w:szCs w:val="20"/>
                <w:highlight w:val="yellow"/>
              </w:rPr>
              <w:t>.20</w:t>
            </w:r>
            <w:r w:rsidR="00733C11">
              <w:rPr>
                <w:sz w:val="20"/>
                <w:szCs w:val="20"/>
                <w:highlight w:val="yellow"/>
              </w:rPr>
              <w:t>2</w:t>
            </w:r>
            <w:r>
              <w:rPr>
                <w:sz w:val="20"/>
                <w:szCs w:val="20"/>
                <w:highlight w:val="yellow"/>
              </w:rPr>
              <w:t>3</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A15F31" w:rsidRDefault="00A15F31" w:rsidP="00CA3ABA">
      <w:pPr>
        <w:pStyle w:val="30"/>
        <w:tabs>
          <w:tab w:val="clear" w:pos="227"/>
          <w:tab w:val="left" w:pos="708"/>
        </w:tabs>
        <w:ind w:firstLine="600"/>
        <w:jc w:val="center"/>
        <w:rPr>
          <w:b/>
          <w:bCs/>
          <w:sz w:val="20"/>
        </w:rPr>
      </w:pPr>
    </w:p>
    <w:p w:rsidR="00A15F31" w:rsidRDefault="00A15F31"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C932BA" w:rsidRPr="00C932BA" w:rsidRDefault="00C932BA" w:rsidP="00C932BA">
            <w:pPr>
              <w:shd w:val="clear" w:color="auto" w:fill="FFFFFF"/>
              <w:ind w:firstLine="16"/>
              <w:jc w:val="both"/>
              <w:rPr>
                <w:b/>
                <w:sz w:val="20"/>
                <w:szCs w:val="20"/>
                <w:u w:val="single"/>
                <w:shd w:val="clear" w:color="auto" w:fill="FFFFFF"/>
              </w:rPr>
            </w:pPr>
            <w:r w:rsidRPr="00C932BA">
              <w:rPr>
                <w:sz w:val="20"/>
                <w:szCs w:val="20"/>
                <w:shd w:val="clear" w:color="auto" w:fill="FFFFFF"/>
              </w:rPr>
              <w:t xml:space="preserve">Требование о внесении задатка </w:t>
            </w:r>
            <w:r w:rsidRPr="00C932BA">
              <w:rPr>
                <w:b/>
                <w:sz w:val="20"/>
                <w:szCs w:val="20"/>
                <w:u w:val="single"/>
                <w:shd w:val="clear" w:color="auto" w:fill="FFFFFF"/>
              </w:rPr>
              <w:t>не установлено.</w:t>
            </w:r>
          </w:p>
          <w:p w:rsidR="003E10B5" w:rsidRPr="008A4C3A" w:rsidRDefault="003E10B5" w:rsidP="00291998">
            <w:pPr>
              <w:jc w:val="both"/>
              <w:rPr>
                <w:sz w:val="20"/>
                <w:szCs w:val="20"/>
              </w:rPr>
            </w:pP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653A4B" w:rsidRPr="00C932BA" w:rsidRDefault="00C932BA" w:rsidP="002F12BE">
            <w:pPr>
              <w:widowControl w:val="0"/>
              <w:jc w:val="both"/>
              <w:rPr>
                <w:b/>
                <w:color w:val="FF0000"/>
                <w:sz w:val="20"/>
                <w:szCs w:val="20"/>
              </w:rPr>
            </w:pPr>
            <w:r w:rsidRPr="00C932BA">
              <w:rPr>
                <w:b/>
                <w:sz w:val="20"/>
                <w:szCs w:val="20"/>
              </w:rPr>
              <w:t>Не установлено</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F108D8" w:rsidRPr="008A4C3A" w:rsidRDefault="00C932BA" w:rsidP="00C16D7F">
            <w:pPr>
              <w:ind w:firstLine="16"/>
              <w:jc w:val="both"/>
              <w:rPr>
                <w:sz w:val="20"/>
                <w:szCs w:val="20"/>
              </w:rPr>
            </w:pPr>
            <w:r w:rsidRPr="00C932BA">
              <w:rPr>
                <w:b/>
                <w:sz w:val="20"/>
                <w:szCs w:val="20"/>
              </w:rPr>
              <w:t>Не установлено</w:t>
            </w:r>
          </w:p>
        </w:tc>
      </w:tr>
    </w:tbl>
    <w:p w:rsidR="00A273F5" w:rsidRPr="008A4C3A" w:rsidRDefault="00A273F5" w:rsidP="001D06BC">
      <w:pPr>
        <w:widowControl w:val="0"/>
        <w:ind w:left="360" w:firstLine="600"/>
        <w:jc w:val="both"/>
        <w:rPr>
          <w:b/>
          <w:bCs/>
          <w:sz w:val="20"/>
          <w:szCs w:val="20"/>
        </w:rPr>
      </w:pPr>
    </w:p>
    <w:p w:rsidR="00CA3ABA" w:rsidRPr="008A4C3A" w:rsidRDefault="00222A79" w:rsidP="00C34C1C">
      <w:pPr>
        <w:widowControl w:val="0"/>
        <w:ind w:left="360" w:firstLine="600"/>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 xml:space="preserve">Срок, в течение которого лицо, подавшее единственную заявку на </w:t>
            </w:r>
            <w:r w:rsidRPr="008A4C3A">
              <w:rPr>
                <w:b/>
                <w:sz w:val="20"/>
                <w:szCs w:val="20"/>
              </w:rPr>
              <w:lastRenderedPageBreak/>
              <w:t>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lastRenderedPageBreak/>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xml:space="preserve">, если аукцион признан несостоявшимся по причине подачи единственной заявки </w:t>
            </w:r>
            <w:r w:rsidR="00306593" w:rsidRPr="008A4C3A">
              <w:rPr>
                <w:sz w:val="20"/>
                <w:szCs w:val="20"/>
              </w:rPr>
              <w:lastRenderedPageBreak/>
              <w:t>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AD765A">
            <w:pPr>
              <w:widowControl w:val="0"/>
              <w:jc w:val="both"/>
              <w:rPr>
                <w:sz w:val="20"/>
                <w:szCs w:val="20"/>
              </w:rPr>
            </w:pPr>
            <w:r w:rsidRPr="008A4C3A">
              <w:rPr>
                <w:sz w:val="20"/>
                <w:szCs w:val="20"/>
              </w:rPr>
              <w:t xml:space="preserve">По согласованию с организатором </w:t>
            </w:r>
            <w:r w:rsidR="005E15DA" w:rsidRPr="008A4C3A">
              <w:rPr>
                <w:sz w:val="20"/>
                <w:szCs w:val="20"/>
              </w:rPr>
              <w:t xml:space="preserve">в </w:t>
            </w:r>
            <w:r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8B5389">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00C932BA">
              <w:rPr>
                <w:sz w:val="20"/>
                <w:szCs w:val="20"/>
                <w:highlight w:val="yellow"/>
              </w:rPr>
              <w:t>ы</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8B5389">
              <w:rPr>
                <w:sz w:val="20"/>
                <w:szCs w:val="20"/>
                <w:highlight w:val="yellow"/>
              </w:rPr>
              <w:t>зам</w:t>
            </w:r>
            <w:r w:rsidR="008B5389" w:rsidRPr="008B5389">
              <w:rPr>
                <w:sz w:val="20"/>
                <w:szCs w:val="20"/>
                <w:highlight w:val="yellow"/>
              </w:rPr>
              <w:t>. начальника управления Флотом по договорной и коммерческой работе</w:t>
            </w:r>
            <w:r w:rsidR="008B5389">
              <w:rPr>
                <w:sz w:val="20"/>
                <w:szCs w:val="20"/>
                <w:highlight w:val="yellow"/>
              </w:rPr>
              <w:t xml:space="preserve"> </w:t>
            </w:r>
            <w:proofErr w:type="spellStart"/>
            <w:r w:rsidR="00C932BA" w:rsidRPr="00E75CA7">
              <w:rPr>
                <w:sz w:val="20"/>
                <w:szCs w:val="20"/>
                <w:highlight w:val="yellow"/>
              </w:rPr>
              <w:t>Жижерина</w:t>
            </w:r>
            <w:proofErr w:type="spellEnd"/>
            <w:r w:rsidR="00C932BA" w:rsidRPr="00E75CA7">
              <w:rPr>
                <w:sz w:val="20"/>
                <w:szCs w:val="20"/>
                <w:highlight w:val="yellow"/>
              </w:rPr>
              <w:t xml:space="preserve"> Дина Германовна, </w:t>
            </w:r>
            <w:r w:rsidR="00C932BA" w:rsidRPr="00E75CA7">
              <w:rPr>
                <w:sz w:val="20"/>
                <w:szCs w:val="20"/>
                <w:highlight w:val="yellow"/>
                <w:lang w:val="en-US"/>
              </w:rPr>
              <w:t>e</w:t>
            </w:r>
            <w:r w:rsidR="00C932BA" w:rsidRPr="00E75CA7">
              <w:rPr>
                <w:sz w:val="20"/>
                <w:szCs w:val="20"/>
                <w:highlight w:val="yellow"/>
              </w:rPr>
              <w:t>-</w:t>
            </w:r>
            <w:r w:rsidR="00C932BA" w:rsidRPr="00E75CA7">
              <w:rPr>
                <w:sz w:val="20"/>
                <w:szCs w:val="20"/>
                <w:highlight w:val="yellow"/>
                <w:lang w:val="en-US"/>
              </w:rPr>
              <w:t>mail</w:t>
            </w:r>
            <w:r w:rsidR="00C932BA" w:rsidRPr="00E75CA7">
              <w:rPr>
                <w:sz w:val="20"/>
                <w:szCs w:val="20"/>
                <w:highlight w:val="yellow"/>
              </w:rPr>
              <w:t xml:space="preserve">:  </w:t>
            </w:r>
            <w:hyperlink r:id="rId23" w:history="1">
              <w:r w:rsidR="00C932BA" w:rsidRPr="00E75CA7">
                <w:rPr>
                  <w:rStyle w:val="a4"/>
                  <w:sz w:val="20"/>
                  <w:szCs w:val="20"/>
                  <w:highlight w:val="yellow"/>
                </w:rPr>
                <w:t>jijerina@sevmp.ru</w:t>
              </w:r>
            </w:hyperlink>
            <w:r w:rsidR="00C932BA" w:rsidRPr="00E75CA7">
              <w:rPr>
                <w:sz w:val="20"/>
                <w:szCs w:val="20"/>
                <w:highlight w:val="yellow"/>
              </w:rPr>
              <w:t>,  тел.: +7 (978)200-95-28</w:t>
            </w:r>
            <w:r w:rsidR="00C932BA">
              <w:rPr>
                <w:sz w:val="20"/>
                <w:szCs w:val="20"/>
              </w:rPr>
              <w:t>.</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4"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5"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7428ED" w:rsidRPr="008A4C3A" w:rsidRDefault="007428ED" w:rsidP="00C2027D">
      <w:pPr>
        <w:autoSpaceDE w:val="0"/>
        <w:autoSpaceDN w:val="0"/>
        <w:adjustRightInd w:val="0"/>
        <w:ind w:firstLine="600"/>
        <w:jc w:val="center"/>
        <w:outlineLvl w:val="1"/>
        <w:rPr>
          <w:b/>
          <w:bCs/>
          <w:sz w:val="20"/>
          <w:szCs w:val="20"/>
        </w:rPr>
      </w:pPr>
    </w:p>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9A7EC1" w:rsidRDefault="009A7EC1">
      <w:pPr>
        <w:rPr>
          <w:bCs/>
          <w:sz w:val="20"/>
          <w:szCs w:val="20"/>
        </w:rPr>
      </w:pPr>
      <w:r>
        <w:rPr>
          <w:bCs/>
        </w:rPr>
        <w:br w:type="page"/>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6C53B1" w:rsidRPr="008A4C3A" w:rsidRDefault="00BC5DB5" w:rsidP="00BC5DB5">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rPr>
        <w:t>17.</w:t>
      </w:r>
      <w:r w:rsidR="00FD171A" w:rsidRPr="008A4C3A">
        <w:rPr>
          <w:rFonts w:ascii="Times New Roman" w:hAnsi="Times New Roman" w:cs="Times New Roman"/>
          <w:b/>
        </w:rPr>
        <w:t>Форма</w:t>
      </w:r>
      <w:r w:rsidR="00051329">
        <w:rPr>
          <w:rFonts w:ascii="Times New Roman" w:hAnsi="Times New Roman" w:cs="Times New Roman"/>
          <w:b/>
        </w:rPr>
        <w:t xml:space="preserve"> заявки на участие в аукционе</w:t>
      </w:r>
    </w:p>
    <w:p w:rsidR="00980FF1" w:rsidRPr="00BD014A" w:rsidRDefault="00BD014A" w:rsidP="00980FF1">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t>Лот № 1</w:t>
      </w:r>
    </w:p>
    <w:p w:rsidR="00980FF1" w:rsidRPr="008A4C3A" w:rsidRDefault="00980FF1" w:rsidP="00980FF1">
      <w:pPr>
        <w:rPr>
          <w:i/>
          <w:sz w:val="20"/>
          <w:szCs w:val="20"/>
        </w:rPr>
      </w:pPr>
    </w:p>
    <w:p w:rsidR="00980FF1" w:rsidRPr="008A4C3A" w:rsidRDefault="00980FF1" w:rsidP="00980FF1">
      <w:pPr>
        <w:jc w:val="center"/>
        <w:rPr>
          <w:b/>
          <w:sz w:val="20"/>
          <w:szCs w:val="20"/>
        </w:rPr>
      </w:pPr>
      <w:r w:rsidRPr="008A4C3A">
        <w:rPr>
          <w:b/>
          <w:sz w:val="20"/>
          <w:szCs w:val="20"/>
        </w:rPr>
        <w:t>З</w:t>
      </w:r>
      <w:r w:rsidR="004019B2">
        <w:rPr>
          <w:b/>
          <w:sz w:val="20"/>
          <w:szCs w:val="20"/>
        </w:rPr>
        <w:t>АЯВКА</w:t>
      </w:r>
      <w:r w:rsidRPr="008A4C3A">
        <w:rPr>
          <w:b/>
          <w:sz w:val="20"/>
          <w:szCs w:val="20"/>
        </w:rPr>
        <w:t xml:space="preserve"> </w:t>
      </w:r>
    </w:p>
    <w:p w:rsidR="00BD014A" w:rsidRPr="00BD014A" w:rsidRDefault="00980FF1" w:rsidP="00BD014A">
      <w:pPr>
        <w:jc w:val="center"/>
        <w:rPr>
          <w:sz w:val="20"/>
          <w:szCs w:val="20"/>
        </w:rPr>
      </w:pPr>
      <w:r w:rsidRPr="00BD014A">
        <w:rPr>
          <w:sz w:val="20"/>
          <w:szCs w:val="20"/>
        </w:rPr>
        <w:t xml:space="preserve">на участие в </w:t>
      </w:r>
      <w:r w:rsidR="00E84C39" w:rsidRPr="00BD014A">
        <w:rPr>
          <w:sz w:val="20"/>
          <w:szCs w:val="20"/>
        </w:rPr>
        <w:t xml:space="preserve">электронном аукционе </w:t>
      </w:r>
      <w:r w:rsidR="00BD014A" w:rsidRPr="00BD014A">
        <w:rPr>
          <w:sz w:val="20"/>
          <w:szCs w:val="20"/>
        </w:rPr>
        <w:t xml:space="preserve">№ </w:t>
      </w:r>
      <w:r w:rsidR="00DC08AB">
        <w:rPr>
          <w:sz w:val="20"/>
          <w:szCs w:val="20"/>
        </w:rPr>
        <w:t>13-07-23</w:t>
      </w:r>
      <w:r w:rsidR="00BD014A" w:rsidRPr="00BD014A">
        <w:rPr>
          <w:sz w:val="20"/>
          <w:szCs w:val="20"/>
        </w:rPr>
        <w:t xml:space="preserve"> СМП на право заключения договора аренды на недвижимое имущество, закрепленного на праве хозяйственного ведения за ГУПГС «СМП»:</w:t>
      </w:r>
    </w:p>
    <w:p w:rsidR="00BD014A" w:rsidRPr="00BD014A" w:rsidRDefault="00BD014A" w:rsidP="00BD014A">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xml:space="preserve">, </w:t>
      </w:r>
      <w:r w:rsidR="009B3538">
        <w:rPr>
          <w:sz w:val="20"/>
          <w:szCs w:val="20"/>
        </w:rPr>
        <w:t>расположенные</w:t>
      </w:r>
      <w:r w:rsidRPr="00BD014A">
        <w:rPr>
          <w:sz w:val="20"/>
          <w:szCs w:val="20"/>
        </w:rPr>
        <w:t xml:space="preserve"> по адресу: г. Севастополь, Камышовое шоссе, д. 3</w:t>
      </w:r>
    </w:p>
    <w:p w:rsidR="00BD014A" w:rsidRPr="0050238E" w:rsidRDefault="00BD014A" w:rsidP="0050238E">
      <w:pPr>
        <w:jc w:val="center"/>
        <w:rPr>
          <w:b/>
          <w:sz w:val="20"/>
          <w:szCs w:val="20"/>
        </w:rPr>
      </w:pPr>
    </w:p>
    <w:p w:rsidR="00DC08AB" w:rsidRDefault="00F55616" w:rsidP="00F55616">
      <w:pPr>
        <w:jc w:val="both"/>
        <w:rPr>
          <w:sz w:val="20"/>
          <w:szCs w:val="20"/>
        </w:rPr>
      </w:pPr>
      <w:r>
        <w:rPr>
          <w:bCs/>
          <w:iCs/>
          <w:sz w:val="20"/>
          <w:szCs w:val="20"/>
        </w:rPr>
        <w:tab/>
      </w:r>
      <w:r w:rsidR="008E0176" w:rsidRPr="00F55616">
        <w:rPr>
          <w:bCs/>
          <w:iCs/>
          <w:sz w:val="20"/>
          <w:szCs w:val="20"/>
        </w:rPr>
        <w:t xml:space="preserve">1. Изучив документацию об аукционе </w:t>
      </w:r>
      <w:r w:rsidR="00BF05B5" w:rsidRPr="00F55616">
        <w:rPr>
          <w:sz w:val="20"/>
          <w:szCs w:val="20"/>
        </w:rPr>
        <w:t>на право заключения договора аренды недвижимого имущества</w:t>
      </w:r>
      <w:r w:rsidR="00EC6C25" w:rsidRPr="00F55616">
        <w:rPr>
          <w:sz w:val="20"/>
          <w:szCs w:val="20"/>
        </w:rPr>
        <w:t>, закрепленного на праве хозяйственного ведения за ГУПГС «СМП»</w:t>
      </w:r>
      <w:r w:rsidR="00BF05B5" w:rsidRPr="00F55616">
        <w:rPr>
          <w:sz w:val="20"/>
          <w:szCs w:val="20"/>
        </w:rPr>
        <w:t>:</w:t>
      </w:r>
      <w:r w:rsidRPr="00F55616">
        <w:rPr>
          <w:sz w:val="20"/>
          <w:szCs w:val="20"/>
        </w:rPr>
        <w:t xml:space="preserve"> </w:t>
      </w:r>
      <w:r w:rsidR="00BD014A" w:rsidRPr="00F55616">
        <w:rPr>
          <w:sz w:val="20"/>
          <w:szCs w:val="20"/>
        </w:rPr>
        <w:t xml:space="preserve"> </w:t>
      </w:r>
      <w:r w:rsidRPr="00F55616">
        <w:rPr>
          <w:sz w:val="20"/>
          <w:szCs w:val="20"/>
        </w:rPr>
        <w:t xml:space="preserve">здания и сооружения </w:t>
      </w:r>
      <w:proofErr w:type="spellStart"/>
      <w:r w:rsidRPr="00F55616">
        <w:rPr>
          <w:sz w:val="20"/>
          <w:szCs w:val="20"/>
        </w:rPr>
        <w:t>промбазы</w:t>
      </w:r>
      <w:proofErr w:type="spellEnd"/>
      <w:r w:rsidRPr="00F55616">
        <w:rPr>
          <w:sz w:val="20"/>
          <w:szCs w:val="20"/>
        </w:rPr>
        <w:t xml:space="preserve">, </w:t>
      </w:r>
      <w:r w:rsidR="009B3538">
        <w:rPr>
          <w:sz w:val="20"/>
          <w:szCs w:val="20"/>
        </w:rPr>
        <w:t>расположенные</w:t>
      </w:r>
      <w:r w:rsidRPr="00F55616">
        <w:rPr>
          <w:sz w:val="20"/>
          <w:szCs w:val="20"/>
        </w:rPr>
        <w:t xml:space="preserve"> по адресу: г. Севастополь, Камышовое шоссе, д. 3</w:t>
      </w:r>
      <w:r>
        <w:rPr>
          <w:sz w:val="20"/>
          <w:szCs w:val="20"/>
        </w:rPr>
        <w:t xml:space="preserve">: </w:t>
      </w:r>
    </w:p>
    <w:p w:rsidR="004019B2" w:rsidRDefault="004019B2" w:rsidP="00F55616">
      <w:pPr>
        <w:jc w:val="both"/>
        <w:rPr>
          <w:b/>
          <w:i/>
          <w:sz w:val="20"/>
          <w:szCs w:val="20"/>
          <w:u w:val="single"/>
        </w:rPr>
      </w:pPr>
    </w:p>
    <w:p w:rsidR="00F55616" w:rsidRPr="00DC08AB" w:rsidRDefault="00BD014A" w:rsidP="00F55616">
      <w:pPr>
        <w:jc w:val="both"/>
        <w:rPr>
          <w:b/>
          <w:i/>
          <w:sz w:val="20"/>
          <w:szCs w:val="20"/>
        </w:rPr>
      </w:pPr>
      <w:r w:rsidRPr="00DC08AB">
        <w:rPr>
          <w:b/>
          <w:i/>
          <w:sz w:val="20"/>
          <w:szCs w:val="20"/>
          <w:u w:val="single"/>
        </w:rPr>
        <w:t>Лот №1:</w:t>
      </w:r>
      <w:r w:rsidRPr="00DC08AB">
        <w:rPr>
          <w:b/>
          <w:i/>
          <w:sz w:val="20"/>
          <w:szCs w:val="20"/>
        </w:rPr>
        <w:t xml:space="preserve"> </w:t>
      </w:r>
    </w:p>
    <w:p w:rsidR="00DC08AB" w:rsidRPr="00DC08AB" w:rsidRDefault="00DC08AB" w:rsidP="00DC08AB">
      <w:pPr>
        <w:autoSpaceDE w:val="0"/>
        <w:autoSpaceDN w:val="0"/>
        <w:adjustRightInd w:val="0"/>
        <w:jc w:val="both"/>
        <w:rPr>
          <w:bCs/>
          <w:i/>
          <w:sz w:val="20"/>
          <w:szCs w:val="20"/>
        </w:rPr>
      </w:pPr>
      <w:r w:rsidRPr="00DC08AB">
        <w:rPr>
          <w:i/>
          <w:sz w:val="20"/>
          <w:szCs w:val="20"/>
        </w:rPr>
        <w:t>-</w:t>
      </w:r>
      <w:r w:rsidRPr="00DC08AB">
        <w:rPr>
          <w:i/>
          <w:sz w:val="20"/>
          <w:szCs w:val="20"/>
          <w:lang w:val="en-US"/>
        </w:rPr>
        <w:t>II</w:t>
      </w:r>
      <w:r w:rsidRPr="00DC08AB">
        <w:rPr>
          <w:i/>
          <w:sz w:val="20"/>
          <w:szCs w:val="20"/>
        </w:rPr>
        <w:t>-е помещение с</w:t>
      </w:r>
      <w:r w:rsidRPr="00DC08AB">
        <w:rPr>
          <w:bCs/>
          <w:i/>
          <w:sz w:val="20"/>
          <w:szCs w:val="20"/>
        </w:rPr>
        <w:t xml:space="preserve">клада ОМТС, </w:t>
      </w:r>
      <w:proofErr w:type="gramStart"/>
      <w:r w:rsidRPr="00DC08AB">
        <w:rPr>
          <w:bCs/>
          <w:i/>
          <w:sz w:val="20"/>
          <w:szCs w:val="20"/>
        </w:rPr>
        <w:t>Лит</w:t>
      </w:r>
      <w:proofErr w:type="gramEnd"/>
      <w:r w:rsidRPr="00DC08AB">
        <w:rPr>
          <w:bCs/>
          <w:i/>
          <w:sz w:val="20"/>
          <w:szCs w:val="20"/>
        </w:rPr>
        <w:t xml:space="preserve">. Г (инв. № </w:t>
      </w:r>
      <w:r w:rsidRPr="00DC08AB">
        <w:rPr>
          <w:i/>
          <w:spacing w:val="-4"/>
          <w:sz w:val="20"/>
          <w:szCs w:val="20"/>
        </w:rPr>
        <w:t>00-000050</w:t>
      </w:r>
      <w:r w:rsidRPr="00DC08AB">
        <w:rPr>
          <w:bCs/>
          <w:i/>
          <w:sz w:val="20"/>
          <w:szCs w:val="20"/>
        </w:rPr>
        <w:t xml:space="preserve">),  площадью 57,70 </w:t>
      </w:r>
      <w:proofErr w:type="spellStart"/>
      <w:r w:rsidRPr="00DC08AB">
        <w:rPr>
          <w:bCs/>
          <w:i/>
          <w:sz w:val="20"/>
          <w:szCs w:val="20"/>
        </w:rPr>
        <w:t>кв.м</w:t>
      </w:r>
      <w:proofErr w:type="spellEnd"/>
      <w:r w:rsidRPr="00DC08AB">
        <w:rPr>
          <w:bCs/>
          <w:i/>
          <w:sz w:val="20"/>
          <w:szCs w:val="20"/>
        </w:rPr>
        <w:t>.;</w:t>
      </w:r>
    </w:p>
    <w:p w:rsidR="00DC08AB" w:rsidRDefault="00DC08AB" w:rsidP="00DC08AB">
      <w:pPr>
        <w:tabs>
          <w:tab w:val="left" w:pos="5103"/>
        </w:tabs>
        <w:ind w:right="-101"/>
        <w:jc w:val="both"/>
        <w:rPr>
          <w:i/>
          <w:sz w:val="20"/>
          <w:szCs w:val="20"/>
        </w:rPr>
      </w:pPr>
      <w:r w:rsidRPr="00DC08AB">
        <w:rPr>
          <w:bCs/>
          <w:i/>
          <w:sz w:val="20"/>
          <w:szCs w:val="20"/>
        </w:rPr>
        <w:t xml:space="preserve">-покрытие производственных площадок (открытая площадка складирования материалов),  </w:t>
      </w:r>
      <w:r w:rsidRPr="00DC08AB">
        <w:rPr>
          <w:i/>
          <w:spacing w:val="-4"/>
          <w:sz w:val="20"/>
          <w:szCs w:val="20"/>
        </w:rPr>
        <w:t>инв. № 00-000046 (133, 134), п</w:t>
      </w:r>
      <w:r w:rsidRPr="00DC08AB">
        <w:rPr>
          <w:i/>
          <w:sz w:val="20"/>
          <w:szCs w:val="20"/>
        </w:rPr>
        <w:t xml:space="preserve">лощадью 1392,00 </w:t>
      </w:r>
      <w:proofErr w:type="spellStart"/>
      <w:r w:rsidRPr="00DC08AB">
        <w:rPr>
          <w:i/>
          <w:sz w:val="20"/>
          <w:szCs w:val="20"/>
        </w:rPr>
        <w:t>кв.м</w:t>
      </w:r>
      <w:proofErr w:type="spellEnd"/>
      <w:r w:rsidRPr="00DC08AB">
        <w:rPr>
          <w:i/>
          <w:sz w:val="20"/>
          <w:szCs w:val="20"/>
        </w:rPr>
        <w:t>.</w:t>
      </w:r>
      <w:r>
        <w:rPr>
          <w:i/>
          <w:sz w:val="20"/>
          <w:szCs w:val="20"/>
        </w:rPr>
        <w:t>,</w:t>
      </w:r>
    </w:p>
    <w:p w:rsidR="00DC08AB" w:rsidRPr="00DC08AB" w:rsidRDefault="00DC08AB" w:rsidP="00DC08AB">
      <w:pPr>
        <w:tabs>
          <w:tab w:val="left" w:pos="5103"/>
        </w:tabs>
        <w:ind w:right="-101"/>
        <w:jc w:val="both"/>
        <w:rPr>
          <w:i/>
          <w:sz w:val="20"/>
          <w:szCs w:val="20"/>
        </w:rPr>
      </w:pPr>
    </w:p>
    <w:p w:rsidR="008E0176" w:rsidRPr="00BD014A" w:rsidRDefault="008E0176" w:rsidP="0045506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8E0176" w:rsidRPr="00BD014A" w:rsidRDefault="008E0176" w:rsidP="008E0176">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8E0176" w:rsidRPr="00BD014A" w:rsidRDefault="008E0176" w:rsidP="008E0176">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8E0176" w:rsidRPr="00BD014A" w:rsidRDefault="008E0176" w:rsidP="008E0176">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BD014A">
        <w:t xml:space="preserve"> </w:t>
      </w:r>
      <w:r w:rsidRPr="008A4C3A">
        <w:t>в соответствии с требованиями документации об аукционе и условиями нашего предложения по цене.</w:t>
      </w:r>
    </w:p>
    <w:p w:rsidR="00051329" w:rsidRPr="00051329" w:rsidRDefault="00F55616" w:rsidP="00051329">
      <w:pPr>
        <w:jc w:val="both"/>
        <w:rPr>
          <w:b/>
          <w:sz w:val="20"/>
          <w:szCs w:val="20"/>
        </w:rPr>
      </w:pPr>
      <w:r>
        <w:rPr>
          <w:sz w:val="20"/>
          <w:szCs w:val="20"/>
        </w:rPr>
        <w:tab/>
      </w:r>
      <w:r w:rsidR="008E0176" w:rsidRPr="008A4C3A">
        <w:rPr>
          <w:sz w:val="20"/>
          <w:szCs w:val="20"/>
        </w:rPr>
        <w:t xml:space="preserve">5. В случае если наше предложение будет единственным, мы согласны </w:t>
      </w:r>
      <w:r w:rsidR="008E0176" w:rsidRPr="008A4C3A">
        <w:rPr>
          <w:color w:val="000000"/>
          <w:sz w:val="20"/>
          <w:szCs w:val="20"/>
        </w:rPr>
        <w:t xml:space="preserve">заключить договор </w:t>
      </w:r>
      <w:r w:rsidR="00E0135C" w:rsidRPr="008A4C3A">
        <w:rPr>
          <w:color w:val="000000"/>
          <w:sz w:val="20"/>
          <w:szCs w:val="20"/>
        </w:rPr>
        <w:t xml:space="preserve">аренды недвижимого имущества </w:t>
      </w:r>
      <w:r w:rsidR="008E0176" w:rsidRPr="008A4C3A">
        <w:rPr>
          <w:color w:val="000000"/>
          <w:sz w:val="20"/>
          <w:szCs w:val="20"/>
        </w:rPr>
        <w:t xml:space="preserve">по начальной (минимальной) цене договора – </w:t>
      </w:r>
      <w:r w:rsidR="00051329" w:rsidRPr="00051329">
        <w:rPr>
          <w:b/>
          <w:sz w:val="20"/>
          <w:szCs w:val="20"/>
        </w:rPr>
        <w:t>1</w:t>
      </w:r>
      <w:r w:rsidR="00DC08AB">
        <w:rPr>
          <w:b/>
          <w:sz w:val="20"/>
          <w:szCs w:val="20"/>
        </w:rPr>
        <w:t> 495 200</w:t>
      </w:r>
      <w:r w:rsidR="00051329" w:rsidRPr="00051329">
        <w:rPr>
          <w:b/>
          <w:sz w:val="20"/>
          <w:szCs w:val="20"/>
        </w:rPr>
        <w:t>,00 (</w:t>
      </w:r>
      <w:r>
        <w:rPr>
          <w:b/>
          <w:sz w:val="20"/>
          <w:szCs w:val="20"/>
        </w:rPr>
        <w:t xml:space="preserve">Один миллион </w:t>
      </w:r>
      <w:r w:rsidR="00DC08AB">
        <w:rPr>
          <w:b/>
          <w:sz w:val="20"/>
          <w:szCs w:val="20"/>
        </w:rPr>
        <w:t xml:space="preserve">четыреста девяносто пять </w:t>
      </w:r>
      <w:r>
        <w:rPr>
          <w:b/>
          <w:sz w:val="20"/>
          <w:szCs w:val="20"/>
        </w:rPr>
        <w:t xml:space="preserve">тысяч </w:t>
      </w:r>
      <w:r w:rsidR="00DC08AB">
        <w:rPr>
          <w:b/>
          <w:sz w:val="20"/>
          <w:szCs w:val="20"/>
        </w:rPr>
        <w:t>двести</w:t>
      </w:r>
      <w:r>
        <w:rPr>
          <w:b/>
          <w:sz w:val="20"/>
          <w:szCs w:val="20"/>
        </w:rPr>
        <w:t>)</w:t>
      </w:r>
      <w:r w:rsidR="00051329" w:rsidRPr="00051329">
        <w:rPr>
          <w:b/>
          <w:sz w:val="20"/>
          <w:szCs w:val="20"/>
        </w:rPr>
        <w:t xml:space="preserve"> рублей 00 копеек, с учетом НДС20%.</w:t>
      </w:r>
    </w:p>
    <w:p w:rsidR="0088714D" w:rsidRPr="008A4C3A" w:rsidRDefault="0088714D" w:rsidP="00051329">
      <w:pPr>
        <w:widowControl w:val="0"/>
        <w:autoSpaceDE w:val="0"/>
        <w:autoSpaceDN w:val="0"/>
        <w:adjustRightInd w:val="0"/>
        <w:ind w:right="-23" w:firstLine="708"/>
        <w:jc w:val="both"/>
        <w:rPr>
          <w:sz w:val="20"/>
          <w:szCs w:val="20"/>
        </w:rPr>
      </w:pPr>
      <w:r w:rsidRPr="008A4C3A">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71BFA" w:rsidRPr="008A4C3A" w:rsidRDefault="00E71BFA" w:rsidP="008E0176">
      <w:pPr>
        <w:suppressAutoHyphens/>
        <w:ind w:firstLine="708"/>
        <w:rPr>
          <w:sz w:val="20"/>
          <w:szCs w:val="20"/>
        </w:rPr>
      </w:pPr>
    </w:p>
    <w:p w:rsidR="008E0176" w:rsidRPr="008A4C3A" w:rsidRDefault="008E0176" w:rsidP="008E0176">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t xml:space="preserve">Лот № </w:t>
      </w:r>
      <w:r w:rsidR="00A32377">
        <w:rPr>
          <w:rFonts w:ascii="Times New Roman" w:hAnsi="Times New Roman" w:cs="Times New Roman"/>
          <w:b/>
          <w:bCs/>
          <w:u w:val="single"/>
        </w:rPr>
        <w:t>2</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З</w:t>
      </w:r>
      <w:r w:rsidR="004019B2">
        <w:rPr>
          <w:b/>
          <w:sz w:val="20"/>
          <w:szCs w:val="20"/>
        </w:rPr>
        <w:t>АЯВКА</w:t>
      </w:r>
      <w:r w:rsidRPr="008A4C3A">
        <w:rPr>
          <w:b/>
          <w:sz w:val="20"/>
          <w:szCs w:val="20"/>
        </w:rPr>
        <w:t xml:space="preserve"> </w:t>
      </w:r>
    </w:p>
    <w:p w:rsidR="00051329" w:rsidRPr="00BD014A" w:rsidRDefault="00051329" w:rsidP="00051329">
      <w:pPr>
        <w:jc w:val="center"/>
        <w:rPr>
          <w:sz w:val="20"/>
          <w:szCs w:val="20"/>
        </w:rPr>
      </w:pPr>
      <w:r w:rsidRPr="00BD014A">
        <w:rPr>
          <w:sz w:val="20"/>
          <w:szCs w:val="20"/>
        </w:rPr>
        <w:t xml:space="preserve">на участие в электронном аукционе № </w:t>
      </w:r>
      <w:r w:rsidR="006632D0">
        <w:rPr>
          <w:sz w:val="20"/>
          <w:szCs w:val="20"/>
        </w:rPr>
        <w:t>13-07-23</w:t>
      </w:r>
      <w:r w:rsidRPr="00BD014A">
        <w:rPr>
          <w:sz w:val="20"/>
          <w:szCs w:val="20"/>
        </w:rPr>
        <w:t xml:space="preserve">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xml:space="preserve">, </w:t>
      </w:r>
      <w:r w:rsidR="009B3538">
        <w:rPr>
          <w:sz w:val="20"/>
          <w:szCs w:val="20"/>
        </w:rPr>
        <w:t>расположенные</w:t>
      </w:r>
      <w:r w:rsidRPr="00BD014A">
        <w:rPr>
          <w:sz w:val="20"/>
          <w:szCs w:val="20"/>
        </w:rPr>
        <w:t xml:space="preserve"> по адресу: г. Севастополь, Камышовое шоссе, д. 3</w:t>
      </w:r>
    </w:p>
    <w:p w:rsidR="00051329" w:rsidRPr="0050238E" w:rsidRDefault="00051329" w:rsidP="00051329">
      <w:pPr>
        <w:jc w:val="center"/>
        <w:rPr>
          <w:b/>
          <w:sz w:val="20"/>
          <w:szCs w:val="20"/>
        </w:rPr>
      </w:pPr>
    </w:p>
    <w:p w:rsidR="00DC08AB" w:rsidRDefault="00F55616" w:rsidP="00F55616">
      <w:pPr>
        <w:tabs>
          <w:tab w:val="left" w:pos="567"/>
        </w:tabs>
        <w:ind w:right="-101"/>
        <w:jc w:val="both"/>
        <w:rPr>
          <w:sz w:val="20"/>
          <w:szCs w:val="20"/>
        </w:rPr>
      </w:pPr>
      <w:r>
        <w:rPr>
          <w:bCs/>
          <w:iCs/>
          <w:sz w:val="20"/>
          <w:szCs w:val="20"/>
        </w:rPr>
        <w:tab/>
      </w:r>
      <w:r w:rsidRPr="00F55616">
        <w:rPr>
          <w:bCs/>
          <w:iCs/>
          <w:sz w:val="20"/>
          <w:szCs w:val="20"/>
        </w:rPr>
        <w:t xml:space="preserve">1. Изучив документацию об аукционе </w:t>
      </w:r>
      <w:r w:rsidRPr="00F55616">
        <w:rPr>
          <w:sz w:val="20"/>
          <w:szCs w:val="20"/>
        </w:rPr>
        <w:t xml:space="preserve">на право заключения договора аренды недвижимого имущества, закрепленного на праве хозяйственного ведения за ГУПГС «СМП»:  здания и сооружения </w:t>
      </w:r>
      <w:proofErr w:type="spellStart"/>
      <w:r w:rsidRPr="00F55616">
        <w:rPr>
          <w:sz w:val="20"/>
          <w:szCs w:val="20"/>
        </w:rPr>
        <w:t>промбазы</w:t>
      </w:r>
      <w:proofErr w:type="spellEnd"/>
      <w:r w:rsidRPr="00F55616">
        <w:rPr>
          <w:sz w:val="20"/>
          <w:szCs w:val="20"/>
        </w:rPr>
        <w:t xml:space="preserve">, </w:t>
      </w:r>
      <w:r w:rsidR="009B3538">
        <w:rPr>
          <w:sz w:val="20"/>
          <w:szCs w:val="20"/>
        </w:rPr>
        <w:t>расположенные</w:t>
      </w:r>
      <w:r w:rsidRPr="00F55616">
        <w:rPr>
          <w:sz w:val="20"/>
          <w:szCs w:val="20"/>
        </w:rPr>
        <w:t xml:space="preserve"> по адресу: г. Севастополь, Камышовое шоссе, д. 3</w:t>
      </w:r>
      <w:r>
        <w:rPr>
          <w:sz w:val="20"/>
          <w:szCs w:val="20"/>
        </w:rPr>
        <w:t xml:space="preserve">: </w:t>
      </w:r>
    </w:p>
    <w:p w:rsidR="004019B2" w:rsidRDefault="004019B2" w:rsidP="00F55616">
      <w:pPr>
        <w:tabs>
          <w:tab w:val="left" w:pos="567"/>
        </w:tabs>
        <w:ind w:right="-101"/>
        <w:jc w:val="both"/>
        <w:rPr>
          <w:b/>
          <w:i/>
          <w:sz w:val="20"/>
          <w:szCs w:val="20"/>
          <w:u w:val="single"/>
        </w:rPr>
      </w:pPr>
    </w:p>
    <w:p w:rsidR="00F55616" w:rsidRPr="00DC08AB" w:rsidRDefault="00051329" w:rsidP="00F55616">
      <w:pPr>
        <w:tabs>
          <w:tab w:val="left" w:pos="567"/>
        </w:tabs>
        <w:ind w:right="-101"/>
        <w:jc w:val="both"/>
        <w:rPr>
          <w:i/>
          <w:sz w:val="20"/>
          <w:szCs w:val="20"/>
        </w:rPr>
      </w:pPr>
      <w:r w:rsidRPr="00DC08AB">
        <w:rPr>
          <w:b/>
          <w:i/>
          <w:sz w:val="20"/>
          <w:szCs w:val="20"/>
          <w:u w:val="single"/>
        </w:rPr>
        <w:t>Лот №</w:t>
      </w:r>
      <w:r w:rsidR="00A32377" w:rsidRPr="00DC08AB">
        <w:rPr>
          <w:b/>
          <w:i/>
          <w:sz w:val="20"/>
          <w:szCs w:val="20"/>
          <w:u w:val="single"/>
        </w:rPr>
        <w:t>2</w:t>
      </w:r>
      <w:r w:rsidRPr="00DC08AB">
        <w:rPr>
          <w:b/>
          <w:i/>
          <w:sz w:val="20"/>
          <w:szCs w:val="20"/>
          <w:u w:val="single"/>
        </w:rPr>
        <w:t>:</w:t>
      </w:r>
      <w:r w:rsidRPr="00DC08AB">
        <w:rPr>
          <w:i/>
          <w:sz w:val="20"/>
          <w:szCs w:val="20"/>
        </w:rPr>
        <w:t xml:space="preserve"> </w:t>
      </w:r>
    </w:p>
    <w:p w:rsidR="00DC08AB" w:rsidRPr="00DC08AB" w:rsidRDefault="00DC08AB" w:rsidP="00DC08AB">
      <w:pPr>
        <w:autoSpaceDE w:val="0"/>
        <w:autoSpaceDN w:val="0"/>
        <w:adjustRightInd w:val="0"/>
        <w:rPr>
          <w:bCs/>
          <w:i/>
          <w:sz w:val="20"/>
          <w:szCs w:val="20"/>
        </w:rPr>
      </w:pPr>
      <w:r w:rsidRPr="00DC08AB">
        <w:rPr>
          <w:i/>
          <w:sz w:val="20"/>
          <w:szCs w:val="20"/>
        </w:rPr>
        <w:t xml:space="preserve">-склад </w:t>
      </w:r>
      <w:r w:rsidRPr="00DC08AB">
        <w:rPr>
          <w:bCs/>
          <w:i/>
          <w:sz w:val="20"/>
          <w:szCs w:val="20"/>
        </w:rPr>
        <w:t xml:space="preserve">РСГ, Лит. Е (инв. № </w:t>
      </w:r>
      <w:r w:rsidRPr="00DC08AB">
        <w:rPr>
          <w:i/>
          <w:spacing w:val="-4"/>
          <w:sz w:val="20"/>
          <w:szCs w:val="20"/>
        </w:rPr>
        <w:t>00-000799</w:t>
      </w:r>
      <w:r w:rsidRPr="00DC08AB">
        <w:rPr>
          <w:bCs/>
          <w:i/>
          <w:sz w:val="20"/>
          <w:szCs w:val="20"/>
        </w:rPr>
        <w:t xml:space="preserve">), площадью 62,70 </w:t>
      </w:r>
      <w:proofErr w:type="spellStart"/>
      <w:r w:rsidRPr="00DC08AB">
        <w:rPr>
          <w:bCs/>
          <w:i/>
          <w:sz w:val="20"/>
          <w:szCs w:val="20"/>
        </w:rPr>
        <w:t>кв.м</w:t>
      </w:r>
      <w:proofErr w:type="spellEnd"/>
      <w:r w:rsidRPr="00DC08AB">
        <w:rPr>
          <w:bCs/>
          <w:i/>
          <w:sz w:val="20"/>
          <w:szCs w:val="20"/>
        </w:rPr>
        <w:t>.;</w:t>
      </w:r>
    </w:p>
    <w:p w:rsidR="00DC08AB" w:rsidRPr="00DC08AB" w:rsidRDefault="00DC08AB" w:rsidP="00DC08AB">
      <w:pPr>
        <w:autoSpaceDE w:val="0"/>
        <w:autoSpaceDN w:val="0"/>
        <w:adjustRightInd w:val="0"/>
        <w:rPr>
          <w:bCs/>
          <w:i/>
          <w:sz w:val="20"/>
          <w:szCs w:val="20"/>
        </w:rPr>
      </w:pPr>
      <w:r w:rsidRPr="00DC08AB">
        <w:rPr>
          <w:bCs/>
          <w:i/>
          <w:sz w:val="20"/>
          <w:szCs w:val="20"/>
        </w:rPr>
        <w:t xml:space="preserve">-склад цемента, Лит. И (инв. № </w:t>
      </w:r>
      <w:r w:rsidRPr="00DC08AB">
        <w:rPr>
          <w:i/>
          <w:spacing w:val="-4"/>
          <w:sz w:val="20"/>
          <w:szCs w:val="20"/>
        </w:rPr>
        <w:t>00-000052</w:t>
      </w:r>
      <w:r w:rsidRPr="00DC08AB">
        <w:rPr>
          <w:bCs/>
          <w:i/>
          <w:sz w:val="20"/>
          <w:szCs w:val="20"/>
        </w:rPr>
        <w:t xml:space="preserve">), площадью 75,40 </w:t>
      </w:r>
      <w:proofErr w:type="spellStart"/>
      <w:r w:rsidRPr="00DC08AB">
        <w:rPr>
          <w:bCs/>
          <w:i/>
          <w:sz w:val="20"/>
          <w:szCs w:val="20"/>
        </w:rPr>
        <w:t>кв.м</w:t>
      </w:r>
      <w:proofErr w:type="spellEnd"/>
      <w:r w:rsidRPr="00DC08AB">
        <w:rPr>
          <w:bCs/>
          <w:i/>
          <w:sz w:val="20"/>
          <w:szCs w:val="20"/>
        </w:rPr>
        <w:t xml:space="preserve">.;  </w:t>
      </w:r>
    </w:p>
    <w:p w:rsidR="00DC08AB" w:rsidRPr="00DC08AB" w:rsidRDefault="00DC08AB" w:rsidP="00DC08AB">
      <w:pPr>
        <w:jc w:val="both"/>
        <w:rPr>
          <w:bCs/>
          <w:i/>
          <w:sz w:val="20"/>
          <w:szCs w:val="20"/>
        </w:rPr>
      </w:pPr>
      <w:r w:rsidRPr="00DC08AB">
        <w:rPr>
          <w:bCs/>
          <w:i/>
          <w:sz w:val="20"/>
          <w:szCs w:val="20"/>
        </w:rPr>
        <w:t xml:space="preserve">-бетонно-растворный узел (склад щебня, склад извести),  Лит. </w:t>
      </w:r>
      <w:proofErr w:type="gramStart"/>
      <w:r w:rsidRPr="00DC08AB">
        <w:rPr>
          <w:bCs/>
          <w:i/>
          <w:sz w:val="20"/>
          <w:szCs w:val="20"/>
        </w:rPr>
        <w:t>З</w:t>
      </w:r>
      <w:proofErr w:type="gramEnd"/>
      <w:r w:rsidRPr="00DC08AB">
        <w:rPr>
          <w:bCs/>
          <w:i/>
          <w:sz w:val="20"/>
          <w:szCs w:val="20"/>
        </w:rPr>
        <w:t xml:space="preserve">, площадью 28,40 </w:t>
      </w:r>
      <w:proofErr w:type="spellStart"/>
      <w:r w:rsidRPr="00DC08AB">
        <w:rPr>
          <w:bCs/>
          <w:i/>
          <w:sz w:val="20"/>
          <w:szCs w:val="20"/>
        </w:rPr>
        <w:t>кв.м</w:t>
      </w:r>
      <w:proofErr w:type="spellEnd"/>
      <w:r w:rsidRPr="00DC08AB">
        <w:rPr>
          <w:bCs/>
          <w:i/>
          <w:sz w:val="20"/>
          <w:szCs w:val="20"/>
        </w:rPr>
        <w:t>.;</w:t>
      </w:r>
    </w:p>
    <w:p w:rsidR="00DC08AB" w:rsidRPr="00DC08AB" w:rsidRDefault="00DC08AB" w:rsidP="00DC08AB">
      <w:pPr>
        <w:jc w:val="both"/>
        <w:rPr>
          <w:bCs/>
          <w:i/>
          <w:sz w:val="20"/>
          <w:szCs w:val="20"/>
        </w:rPr>
      </w:pPr>
      <w:r w:rsidRPr="00DC08AB">
        <w:rPr>
          <w:bCs/>
          <w:i/>
          <w:sz w:val="20"/>
          <w:szCs w:val="20"/>
        </w:rPr>
        <w:t xml:space="preserve">-открытый склад песка, Лит. К (инв. № </w:t>
      </w:r>
      <w:r w:rsidRPr="00DC08AB">
        <w:rPr>
          <w:i/>
          <w:spacing w:val="-4"/>
          <w:sz w:val="20"/>
          <w:szCs w:val="20"/>
        </w:rPr>
        <w:t>00-000051</w:t>
      </w:r>
      <w:r w:rsidRPr="00DC08AB">
        <w:rPr>
          <w:bCs/>
          <w:i/>
          <w:sz w:val="20"/>
          <w:szCs w:val="20"/>
        </w:rPr>
        <w:t xml:space="preserve">), площадью 59,60 </w:t>
      </w:r>
      <w:proofErr w:type="spellStart"/>
      <w:r w:rsidRPr="00DC08AB">
        <w:rPr>
          <w:bCs/>
          <w:i/>
          <w:sz w:val="20"/>
          <w:szCs w:val="20"/>
        </w:rPr>
        <w:t>кв.м</w:t>
      </w:r>
      <w:proofErr w:type="spellEnd"/>
      <w:r w:rsidRPr="00DC08AB">
        <w:rPr>
          <w:bCs/>
          <w:i/>
          <w:sz w:val="20"/>
          <w:szCs w:val="20"/>
        </w:rPr>
        <w:t xml:space="preserve">.; </w:t>
      </w:r>
    </w:p>
    <w:p w:rsidR="00DC08AB" w:rsidRPr="00DC08AB" w:rsidRDefault="00DC08AB" w:rsidP="00DC08AB">
      <w:pPr>
        <w:jc w:val="both"/>
        <w:rPr>
          <w:bCs/>
          <w:i/>
          <w:sz w:val="20"/>
          <w:szCs w:val="20"/>
        </w:rPr>
      </w:pPr>
      <w:r w:rsidRPr="00DC08AB">
        <w:rPr>
          <w:bCs/>
          <w:i/>
          <w:sz w:val="20"/>
          <w:szCs w:val="20"/>
        </w:rPr>
        <w:t xml:space="preserve">-открытая площадка складирования материалов (инв. № 133, 134), площадью 360,00 </w:t>
      </w:r>
      <w:proofErr w:type="spellStart"/>
      <w:r w:rsidRPr="00DC08AB">
        <w:rPr>
          <w:bCs/>
          <w:i/>
          <w:sz w:val="20"/>
          <w:szCs w:val="20"/>
        </w:rPr>
        <w:t>кв.м</w:t>
      </w:r>
      <w:proofErr w:type="spellEnd"/>
      <w:r w:rsidRPr="00DC08AB">
        <w:rPr>
          <w:bCs/>
          <w:i/>
          <w:sz w:val="20"/>
          <w:szCs w:val="20"/>
        </w:rPr>
        <w:t>.</w:t>
      </w:r>
      <w:r>
        <w:rPr>
          <w:bCs/>
          <w:i/>
          <w:sz w:val="20"/>
          <w:szCs w:val="20"/>
        </w:rPr>
        <w:t>,</w:t>
      </w:r>
    </w:p>
    <w:p w:rsidR="00DC08AB" w:rsidRDefault="00DC08AB" w:rsidP="00051329">
      <w:pPr>
        <w:pStyle w:val="af"/>
        <w:spacing w:after="0"/>
        <w:ind w:firstLine="540"/>
        <w:jc w:val="both"/>
        <w:rPr>
          <w:bCs/>
          <w:iCs/>
        </w:rPr>
      </w:pP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051329" w:rsidRPr="00051329" w:rsidRDefault="00051329" w:rsidP="00051329">
      <w:pPr>
        <w:jc w:val="both"/>
        <w:rPr>
          <w:b/>
          <w:sz w:val="20"/>
          <w:szCs w:val="20"/>
        </w:rPr>
      </w:pPr>
      <w:r>
        <w:rPr>
          <w:sz w:val="20"/>
          <w:szCs w:val="20"/>
        </w:rPr>
        <w:tab/>
      </w:r>
      <w:r w:rsidRPr="008A4C3A">
        <w:rPr>
          <w:sz w:val="20"/>
          <w:szCs w:val="20"/>
        </w:rPr>
        <w:t xml:space="preserve">5. В случае если наше предложение будет единственным, мы согласны </w:t>
      </w:r>
      <w:r w:rsidRPr="008A4C3A">
        <w:rPr>
          <w:color w:val="000000"/>
          <w:sz w:val="20"/>
          <w:szCs w:val="20"/>
        </w:rPr>
        <w:t xml:space="preserve">заключить договор аренды недвижимого имущества по начальной (минимальной) цене договора – </w:t>
      </w:r>
      <w:r w:rsidR="00DC08AB">
        <w:rPr>
          <w:b/>
          <w:sz w:val="20"/>
          <w:szCs w:val="20"/>
        </w:rPr>
        <w:t>1 153 200</w:t>
      </w:r>
      <w:r w:rsidRPr="00051329">
        <w:rPr>
          <w:b/>
          <w:sz w:val="20"/>
          <w:szCs w:val="20"/>
        </w:rPr>
        <w:t>,00 (</w:t>
      </w:r>
      <w:r w:rsidR="00DC08AB">
        <w:rPr>
          <w:b/>
          <w:sz w:val="20"/>
          <w:szCs w:val="20"/>
        </w:rPr>
        <w:t xml:space="preserve">Один миллион сто пятьдесят три </w:t>
      </w:r>
      <w:r w:rsidR="00F55616">
        <w:rPr>
          <w:b/>
          <w:sz w:val="20"/>
          <w:szCs w:val="20"/>
        </w:rPr>
        <w:t>тысячи</w:t>
      </w:r>
      <w:r w:rsidR="00DC08AB">
        <w:rPr>
          <w:b/>
          <w:sz w:val="20"/>
          <w:szCs w:val="20"/>
        </w:rPr>
        <w:t xml:space="preserve"> двести</w:t>
      </w:r>
      <w:r w:rsidRPr="00051329">
        <w:rPr>
          <w:b/>
          <w:sz w:val="20"/>
          <w:szCs w:val="20"/>
        </w:rPr>
        <w:t>) рублей 00 копеек, с учетом НДС</w:t>
      </w:r>
      <w:r w:rsidR="00DC08AB">
        <w:rPr>
          <w:b/>
          <w:sz w:val="20"/>
          <w:szCs w:val="20"/>
        </w:rPr>
        <w:t xml:space="preserve"> </w:t>
      </w:r>
      <w:r w:rsidRPr="00051329">
        <w:rPr>
          <w:b/>
          <w:sz w:val="20"/>
          <w:szCs w:val="20"/>
        </w:rPr>
        <w:t>20%.</w:t>
      </w:r>
    </w:p>
    <w:p w:rsidR="00051329" w:rsidRPr="008A4C3A" w:rsidRDefault="00051329" w:rsidP="00051329">
      <w:pPr>
        <w:jc w:val="both"/>
        <w:rPr>
          <w:sz w:val="20"/>
          <w:szCs w:val="20"/>
        </w:rPr>
      </w:pPr>
      <w:r>
        <w:rPr>
          <w:sz w:val="20"/>
          <w:szCs w:val="20"/>
        </w:rPr>
        <w:tab/>
      </w:r>
      <w:r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Default="00051329" w:rsidP="00051329">
      <w:pPr>
        <w:rPr>
          <w:sz w:val="20"/>
          <w:szCs w:val="20"/>
        </w:rPr>
      </w:pPr>
    </w:p>
    <w:p w:rsidR="00051329" w:rsidRDefault="00051329">
      <w:pPr>
        <w:rPr>
          <w:sz w:val="20"/>
          <w:szCs w:val="20"/>
        </w:rPr>
      </w:pPr>
    </w:p>
    <w:p w:rsidR="00E3158D" w:rsidRPr="008A4C3A" w:rsidRDefault="00CA63B7" w:rsidP="00B90DD0">
      <w:pPr>
        <w:suppressAutoHyphens/>
        <w:ind w:firstLine="709"/>
        <w:jc w:val="center"/>
        <w:rPr>
          <w:b/>
          <w:sz w:val="20"/>
          <w:szCs w:val="20"/>
          <w:u w:val="single"/>
        </w:rPr>
      </w:pPr>
      <w:r w:rsidRPr="008A4C3A">
        <w:rPr>
          <w:b/>
          <w:sz w:val="20"/>
          <w:szCs w:val="20"/>
        </w:rPr>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p>
    <w:p w:rsidR="00B90DD0" w:rsidRDefault="00B90DD0" w:rsidP="00B90DD0">
      <w:pPr>
        <w:jc w:val="center"/>
        <w:outlineLvl w:val="0"/>
        <w:rPr>
          <w:b/>
          <w:sz w:val="20"/>
          <w:szCs w:val="20"/>
        </w:rPr>
      </w:pPr>
      <w:r w:rsidRPr="008A4C3A">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p w:rsidR="00F55616" w:rsidRPr="008A4C3A" w:rsidRDefault="00F55616" w:rsidP="00B90DD0">
      <w:pPr>
        <w:jc w:val="center"/>
        <w:outlineLvl w:val="0"/>
        <w:rPr>
          <w:b/>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Default="00B90DD0" w:rsidP="00B90DD0">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8A4C3A">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p w:rsidR="00F55616" w:rsidRPr="008A4C3A" w:rsidRDefault="00F55616" w:rsidP="00B90DD0">
      <w:pPr>
        <w:jc w:val="center"/>
        <w:outlineLvl w:val="0"/>
        <w:rPr>
          <w:b/>
          <w:sz w:val="20"/>
          <w:szCs w:val="20"/>
        </w:rPr>
      </w:pP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w:t>
      </w:r>
      <w:r w:rsidR="004019B2">
        <w:rPr>
          <w:sz w:val="20"/>
          <w:szCs w:val="20"/>
        </w:rPr>
        <w:t>3</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38" w:name="_Toc119343918"/>
      <w:r w:rsidRPr="008A4C3A">
        <w:rPr>
          <w:b/>
          <w:sz w:val="20"/>
          <w:szCs w:val="20"/>
        </w:rPr>
        <w:t>ДОВЕРЕННОСТЬ  № ____</w:t>
      </w:r>
      <w:bookmarkEnd w:id="38"/>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803BAE" w:rsidRDefault="007F21F6" w:rsidP="00E562A7">
      <w:pPr>
        <w:pStyle w:val="a6"/>
        <w:autoSpaceDE w:val="0"/>
        <w:autoSpaceDN w:val="0"/>
        <w:adjustRightInd w:val="0"/>
        <w:ind w:firstLine="567"/>
        <w:jc w:val="center"/>
        <w:rPr>
          <w:b/>
          <w:sz w:val="20"/>
          <w:szCs w:val="20"/>
        </w:rP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недвижимого </w:t>
      </w:r>
      <w:r w:rsidR="00FD0F94">
        <w:rPr>
          <w:b/>
          <w:sz w:val="20"/>
          <w:szCs w:val="20"/>
        </w:rPr>
        <w:t>и</w:t>
      </w:r>
      <w:r w:rsidR="00982E2B" w:rsidRPr="008A4C3A">
        <w:rPr>
          <w:b/>
          <w:sz w:val="20"/>
          <w:szCs w:val="20"/>
        </w:rPr>
        <w:t>мущества</w:t>
      </w:r>
    </w:p>
    <w:p w:rsidR="00FA71E9" w:rsidRPr="00FA71E9" w:rsidRDefault="00FA71E9" w:rsidP="00FA71E9">
      <w:pPr>
        <w:pStyle w:val="a6"/>
        <w:autoSpaceDE w:val="0"/>
        <w:autoSpaceDN w:val="0"/>
        <w:adjustRightInd w:val="0"/>
        <w:ind w:firstLine="567"/>
        <w:jc w:val="right"/>
        <w:rPr>
          <w:b/>
          <w:sz w:val="20"/>
          <w:szCs w:val="20"/>
          <w:u w:val="single"/>
        </w:rPr>
      </w:pPr>
      <w:r w:rsidRPr="00FA71E9">
        <w:rPr>
          <w:b/>
          <w:sz w:val="20"/>
          <w:szCs w:val="20"/>
          <w:u w:val="single"/>
        </w:rPr>
        <w:t>ЛОТ № 1</w:t>
      </w:r>
    </w:p>
    <w:p w:rsidR="00D4611E" w:rsidRDefault="00D4611E" w:rsidP="00D4611E">
      <w:pPr>
        <w:pStyle w:val="ConsPlusNormal"/>
        <w:ind w:firstLine="0"/>
        <w:jc w:val="right"/>
        <w:rPr>
          <w:rFonts w:ascii="Times New Roman" w:hAnsi="Times New Roman" w:cs="Times New Roman"/>
          <w:b/>
        </w:rPr>
      </w:pPr>
      <w:r>
        <w:rPr>
          <w:rFonts w:ascii="Times New Roman" w:hAnsi="Times New Roman" w:cs="Times New Roman"/>
          <w:b/>
        </w:rPr>
        <w:t>ПРОЕКТ</w:t>
      </w:r>
    </w:p>
    <w:p w:rsidR="00FD0F94" w:rsidRDefault="00FD0F94" w:rsidP="00FD0F94">
      <w:pPr>
        <w:pStyle w:val="ConsPlusNormal"/>
        <w:ind w:firstLine="0"/>
        <w:jc w:val="center"/>
      </w:pPr>
      <w:r>
        <w:rPr>
          <w:rFonts w:ascii="Times New Roman" w:hAnsi="Times New Roman" w:cs="Times New Roman"/>
        </w:rPr>
        <w:t xml:space="preserve">Договор аренды №  __________ </w:t>
      </w:r>
    </w:p>
    <w:p w:rsidR="00FD0F94" w:rsidRDefault="00FD0F94" w:rsidP="00FD0F94">
      <w:pPr>
        <w:pStyle w:val="ConsPlusNormal"/>
        <w:ind w:firstLine="0"/>
        <w:jc w:val="center"/>
      </w:pPr>
      <w:r>
        <w:rPr>
          <w:rFonts w:ascii="Times New Roman" w:hAnsi="Times New Roman" w:cs="Times New Roman"/>
        </w:rPr>
        <w:t xml:space="preserve">недвижимого имущества, находящегося в хозяйственном ведении </w:t>
      </w:r>
    </w:p>
    <w:p w:rsidR="00FD0F94" w:rsidRDefault="00FD0F94" w:rsidP="00FD0F94">
      <w:pPr>
        <w:pStyle w:val="ConsPlusNormal"/>
        <w:ind w:firstLine="0"/>
        <w:jc w:val="center"/>
      </w:pPr>
      <w:r>
        <w:rPr>
          <w:rFonts w:ascii="Times New Roman" w:hAnsi="Times New Roman" w:cs="Times New Roman"/>
        </w:rPr>
        <w:t xml:space="preserve">Государственного унитарного предприятия города Севастополя </w:t>
      </w:r>
    </w:p>
    <w:p w:rsidR="00FD0F94" w:rsidRDefault="00FD0F94" w:rsidP="00FD0F94">
      <w:pPr>
        <w:jc w:val="center"/>
      </w:pPr>
      <w:r>
        <w:rPr>
          <w:sz w:val="20"/>
          <w:szCs w:val="20"/>
        </w:rPr>
        <w:t>«Севастопольский морской порт»</w:t>
      </w:r>
    </w:p>
    <w:p w:rsidR="00FD0F94" w:rsidRDefault="00FD0F94" w:rsidP="00FD0F94">
      <w:pPr>
        <w:jc w:val="center"/>
        <w:rPr>
          <w:sz w:val="20"/>
          <w:szCs w:val="20"/>
        </w:rPr>
      </w:pPr>
    </w:p>
    <w:p w:rsidR="00FD0F94" w:rsidRDefault="00FD0F94" w:rsidP="00FD0F94">
      <w:pPr>
        <w:pStyle w:val="ConsPlusNormal"/>
        <w:ind w:firstLine="0"/>
        <w:jc w:val="center"/>
      </w:pPr>
      <w:r>
        <w:rPr>
          <w:rFonts w:ascii="Times New Roman" w:hAnsi="Times New Roman" w:cs="Times New Roman"/>
        </w:rPr>
        <w:t>г. Севастополь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«____» ________ 2023г. </w:t>
      </w:r>
    </w:p>
    <w:p w:rsidR="00FD0F94" w:rsidRDefault="00FD0F94" w:rsidP="00FD0F94">
      <w:pPr>
        <w:jc w:val="both"/>
        <w:rPr>
          <w:sz w:val="20"/>
          <w:szCs w:val="20"/>
        </w:rPr>
      </w:pPr>
    </w:p>
    <w:p w:rsidR="00FD0F94" w:rsidRDefault="00FD0F94" w:rsidP="00FD0F94">
      <w:pPr>
        <w:pStyle w:val="1"/>
        <w:spacing w:before="0" w:after="0"/>
        <w:ind w:firstLine="709"/>
        <w:jc w:val="both"/>
      </w:pPr>
      <w:proofErr w:type="gramStart"/>
      <w:r>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Pr>
          <w:rFonts w:ascii="Times New Roman" w:hAnsi="Times New Roman"/>
          <w:b w:val="0"/>
          <w:bCs w:val="0"/>
          <w:sz w:val="20"/>
          <w:szCs w:val="20"/>
        </w:rPr>
        <w:t>– (далее - "</w:t>
      </w:r>
      <w:r>
        <w:rPr>
          <w:rFonts w:ascii="Times New Roman" w:hAnsi="Times New Roman"/>
          <w:bCs w:val="0"/>
          <w:sz w:val="20"/>
          <w:szCs w:val="20"/>
        </w:rPr>
        <w:t>Арендодатель")</w:t>
      </w:r>
      <w:r>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Pr>
          <w:rFonts w:ascii="Times New Roman" w:hAnsi="Times New Roman"/>
          <w:sz w:val="20"/>
          <w:szCs w:val="20"/>
        </w:rPr>
        <w:t xml:space="preserve">________________________________________-  </w:t>
      </w:r>
      <w:r>
        <w:rPr>
          <w:rFonts w:ascii="Times New Roman" w:hAnsi="Times New Roman"/>
          <w:b w:val="0"/>
          <w:sz w:val="20"/>
          <w:szCs w:val="20"/>
        </w:rPr>
        <w:t>(далее</w:t>
      </w:r>
      <w:r>
        <w:rPr>
          <w:rFonts w:ascii="Times New Roman" w:hAnsi="Times New Roman"/>
          <w:sz w:val="20"/>
          <w:szCs w:val="20"/>
        </w:rPr>
        <w:t xml:space="preserve"> - "Арендатор"</w:t>
      </w:r>
      <w:r>
        <w:rPr>
          <w:rFonts w:ascii="Times New Roman" w:hAnsi="Times New Roman"/>
          <w:b w:val="0"/>
          <w:sz w:val="20"/>
          <w:szCs w:val="20"/>
        </w:rPr>
        <w:t xml:space="preserve">), в лице  ______________________________________________________, действующего на основании __________________,  </w:t>
      </w:r>
      <w:r>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Pr>
          <w:rFonts w:ascii="Times New Roman" w:hAnsi="Times New Roman"/>
          <w:b w:val="0"/>
          <w:bCs w:val="0"/>
          <w:sz w:val="20"/>
          <w:szCs w:val="20"/>
        </w:rPr>
        <w:t>Постановлением Правительства Севастополя</w:t>
      </w:r>
      <w:proofErr w:type="gramEnd"/>
      <w:r>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Pr>
          <w:rFonts w:ascii="Times New Roman" w:hAnsi="Times New Roman"/>
          <w:b w:val="0"/>
          <w:sz w:val="20"/>
          <w:szCs w:val="20"/>
        </w:rPr>
        <w:t>заключили настоящий договор (далее - Договор) о нижеследующем:</w:t>
      </w:r>
    </w:p>
    <w:p w:rsidR="00FD0F94" w:rsidRDefault="00FD0F94" w:rsidP="00FD0F94">
      <w:pPr>
        <w:pStyle w:val="1"/>
        <w:spacing w:before="0" w:after="0"/>
        <w:ind w:firstLine="709"/>
        <w:jc w:val="both"/>
        <w:rPr>
          <w:rFonts w:ascii="Times New Roman" w:hAnsi="Times New Roman"/>
          <w:b w:val="0"/>
          <w:sz w:val="20"/>
          <w:szCs w:val="20"/>
        </w:rPr>
      </w:pPr>
    </w:p>
    <w:p w:rsidR="00FD0F94" w:rsidRDefault="00FD0F94" w:rsidP="00FD0F94">
      <w:pPr>
        <w:pStyle w:val="ConsPlusNonformat"/>
        <w:ind w:firstLine="709"/>
        <w:jc w:val="both"/>
      </w:pPr>
      <w:r>
        <w:rPr>
          <w:rFonts w:ascii="Times New Roman" w:hAnsi="Times New Roman" w:cs="Times New Roman"/>
          <w:b/>
          <w:bCs/>
        </w:rPr>
        <w:t>Раздел 1. Предмет Договора</w:t>
      </w:r>
    </w:p>
    <w:p w:rsidR="00FD0F94" w:rsidRDefault="00FD0F94" w:rsidP="00FD0F94">
      <w:pPr>
        <w:pStyle w:val="ConsPlusNonformat"/>
        <w:tabs>
          <w:tab w:val="left" w:pos="1134"/>
        </w:tabs>
        <w:ind w:right="-1" w:firstLine="709"/>
        <w:jc w:val="both"/>
      </w:pPr>
      <w:r>
        <w:rPr>
          <w:rFonts w:ascii="Times New Roman" w:hAnsi="Times New Roman" w:cs="Times New Roman"/>
        </w:rPr>
        <w:t>1.1.</w:t>
      </w:r>
      <w:r>
        <w:rPr>
          <w:rFonts w:ascii="Times New Roman" w:hAnsi="Times New Roman" w:cs="Times New Roman"/>
        </w:rPr>
        <w:tab/>
      </w:r>
      <w:proofErr w:type="gramStart"/>
      <w:r>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Pr>
          <w:rFonts w:ascii="Times New Roman" w:hAnsi="Times New Roman" w:cs="Times New Roman"/>
          <w:bCs/>
        </w:rPr>
        <w:t>ГУПГС «СМП» согласно распоряжению Правительства Севастополя № 82-РП  от 21.07.2014г.</w:t>
      </w:r>
      <w:r>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 в исправном состоянии с учетом нормального износа (пригодным для</w:t>
      </w:r>
      <w:proofErr w:type="gramEnd"/>
      <w:r>
        <w:rPr>
          <w:rFonts w:ascii="Times New Roman" w:hAnsi="Times New Roman" w:cs="Times New Roman"/>
        </w:rPr>
        <w:t xml:space="preserve"> дальнейшей эксплуатации). </w:t>
      </w:r>
    </w:p>
    <w:p w:rsidR="00FD0F94" w:rsidRDefault="00FD0F94" w:rsidP="00FD0F94">
      <w:pPr>
        <w:pStyle w:val="ConsPlusNonformat"/>
        <w:tabs>
          <w:tab w:val="left" w:pos="1134"/>
        </w:tabs>
        <w:ind w:right="-1" w:firstLine="709"/>
        <w:jc w:val="both"/>
        <w:rPr>
          <w:rFonts w:ascii="Times New Roman" w:hAnsi="Times New Roman" w:cs="Times New Roman"/>
          <w:bCs/>
        </w:rPr>
      </w:pPr>
      <w:r>
        <w:rPr>
          <w:rFonts w:ascii="Times New Roman" w:hAnsi="Times New Roman" w:cs="Times New Roman"/>
        </w:rPr>
        <w:t>1.2.</w:t>
      </w:r>
      <w:r>
        <w:rPr>
          <w:rFonts w:ascii="Times New Roman" w:hAnsi="Times New Roman" w:cs="Times New Roman"/>
        </w:rPr>
        <w:tab/>
      </w:r>
      <w:r>
        <w:rPr>
          <w:rFonts w:ascii="Times New Roman" w:hAnsi="Times New Roman" w:cs="Times New Roman"/>
          <w:spacing w:val="-4"/>
        </w:rPr>
        <w:t>Объектом аренды по настоящему Договору является недвижимое имущество, находящееся</w:t>
      </w:r>
      <w:r>
        <w:rPr>
          <w:rFonts w:ascii="Times New Roman" w:hAnsi="Times New Roman" w:cs="Times New Roman"/>
        </w:rPr>
        <w:t xml:space="preserve"> на балансе </w:t>
      </w:r>
      <w:r>
        <w:rPr>
          <w:rFonts w:ascii="Times New Roman" w:hAnsi="Times New Roman" w:cs="Times New Roman"/>
          <w:bCs/>
        </w:rPr>
        <w:t xml:space="preserve">Государственного унитарного предприятия города Севастополя «Севастопольский морской порт», расположенное по адресу: г. Севастополь, Камышовое шоссе, д. 3, общей площадью 1 449,7 </w:t>
      </w:r>
      <w:proofErr w:type="spellStart"/>
      <w:r>
        <w:rPr>
          <w:rFonts w:ascii="Times New Roman" w:hAnsi="Times New Roman" w:cs="Times New Roman"/>
          <w:bCs/>
        </w:rPr>
        <w:t>кв.м</w:t>
      </w:r>
      <w:proofErr w:type="spellEnd"/>
      <w:r>
        <w:rPr>
          <w:rFonts w:ascii="Times New Roman" w:hAnsi="Times New Roman" w:cs="Times New Roman"/>
          <w:bCs/>
        </w:rPr>
        <w:t>., в состав которого входят:</w:t>
      </w:r>
    </w:p>
    <w:p w:rsidR="00FD0F94" w:rsidRDefault="00FD0F94" w:rsidP="00FD0F94">
      <w:pPr>
        <w:pStyle w:val="ConsPlusNonformat"/>
        <w:tabs>
          <w:tab w:val="left" w:pos="1134"/>
        </w:tabs>
        <w:ind w:right="-1" w:firstLine="709"/>
        <w:jc w:val="both"/>
        <w:rPr>
          <w:rFonts w:ascii="Times New Roman" w:hAnsi="Times New Roman" w:cs="Times New Roman"/>
          <w:bCs/>
        </w:rPr>
      </w:pPr>
    </w:p>
    <w:p w:rsidR="00FD0F94" w:rsidRDefault="00FD0F94" w:rsidP="00FD0F94">
      <w:pPr>
        <w:pStyle w:val="ConsPlusNonformat"/>
        <w:tabs>
          <w:tab w:val="left" w:pos="1134"/>
        </w:tabs>
        <w:ind w:right="-1" w:firstLine="709"/>
        <w:jc w:val="both"/>
        <w:rPr>
          <w:rFonts w:ascii="Times New Roman" w:hAnsi="Times New Roman" w:cs="Times New Roman"/>
          <w:spacing w:val="-4"/>
        </w:rPr>
      </w:pPr>
      <w:r>
        <w:rPr>
          <w:rFonts w:ascii="Times New Roman" w:hAnsi="Times New Roman" w:cs="Times New Roman"/>
          <w:spacing w:val="-4"/>
        </w:rPr>
        <w:t xml:space="preserve">- склад ОМТС– </w:t>
      </w:r>
      <w:r>
        <w:rPr>
          <w:rFonts w:ascii="Times New Roman" w:hAnsi="Times New Roman" w:cs="Times New Roman"/>
          <w:spacing w:val="-4"/>
          <w:lang w:val="en-US"/>
        </w:rPr>
        <w:t>II</w:t>
      </w:r>
      <w:r>
        <w:rPr>
          <w:rFonts w:ascii="Times New Roman" w:hAnsi="Times New Roman" w:cs="Times New Roman"/>
          <w:spacing w:val="-4"/>
        </w:rPr>
        <w:t xml:space="preserve">-е помещение  </w:t>
      </w:r>
      <w:r w:rsidRPr="00AA45BD">
        <w:rPr>
          <w:rFonts w:ascii="Times New Roman" w:hAnsi="Times New Roman" w:cs="Times New Roman"/>
          <w:spacing w:val="-4"/>
        </w:rPr>
        <w:t>лит. Г</w:t>
      </w:r>
      <w:r>
        <w:rPr>
          <w:rFonts w:ascii="Times New Roman" w:hAnsi="Times New Roman" w:cs="Times New Roman"/>
          <w:spacing w:val="-4"/>
        </w:rPr>
        <w:t xml:space="preserve"> (инв. № 00-000050) площадью 57,70 </w:t>
      </w:r>
      <w:proofErr w:type="spellStart"/>
      <w:r>
        <w:rPr>
          <w:rFonts w:ascii="Times New Roman" w:hAnsi="Times New Roman" w:cs="Times New Roman"/>
          <w:spacing w:val="-4"/>
        </w:rPr>
        <w:t>кв</w:t>
      </w:r>
      <w:proofErr w:type="gramStart"/>
      <w:r>
        <w:rPr>
          <w:rFonts w:ascii="Times New Roman" w:hAnsi="Times New Roman" w:cs="Times New Roman"/>
          <w:spacing w:val="-4"/>
        </w:rPr>
        <w:t>.м</w:t>
      </w:r>
      <w:proofErr w:type="spellEnd"/>
      <w:proofErr w:type="gramEnd"/>
      <w:r>
        <w:rPr>
          <w:rFonts w:ascii="Times New Roman" w:hAnsi="Times New Roman" w:cs="Times New Roman"/>
          <w:spacing w:val="-4"/>
        </w:rPr>
        <w:t>;</w:t>
      </w:r>
    </w:p>
    <w:p w:rsidR="00FD0F94" w:rsidRDefault="00FD0F94" w:rsidP="00FD0F94">
      <w:pPr>
        <w:pStyle w:val="ConsPlusNonformat"/>
        <w:tabs>
          <w:tab w:val="left" w:pos="1134"/>
        </w:tabs>
        <w:ind w:right="-1" w:firstLine="709"/>
        <w:jc w:val="both"/>
        <w:rPr>
          <w:rFonts w:ascii="Times New Roman" w:hAnsi="Times New Roman" w:cs="Times New Roman"/>
          <w:spacing w:val="-4"/>
        </w:rPr>
      </w:pPr>
      <w:r>
        <w:rPr>
          <w:rFonts w:ascii="Times New Roman" w:hAnsi="Times New Roman" w:cs="Times New Roman"/>
          <w:spacing w:val="-4"/>
        </w:rPr>
        <w:t xml:space="preserve">- покрытие производственных площадок (открытая площадка складирования материалов) – (инв. № 00-000046) площадью 1 392,00 </w:t>
      </w:r>
      <w:proofErr w:type="spellStart"/>
      <w:r>
        <w:rPr>
          <w:rFonts w:ascii="Times New Roman" w:hAnsi="Times New Roman" w:cs="Times New Roman"/>
          <w:spacing w:val="-4"/>
        </w:rPr>
        <w:t>кв</w:t>
      </w:r>
      <w:proofErr w:type="gramStart"/>
      <w:r>
        <w:rPr>
          <w:rFonts w:ascii="Times New Roman" w:hAnsi="Times New Roman" w:cs="Times New Roman"/>
          <w:spacing w:val="-4"/>
        </w:rPr>
        <w:t>.м</w:t>
      </w:r>
      <w:proofErr w:type="spellEnd"/>
      <w:proofErr w:type="gramEnd"/>
      <w:r>
        <w:rPr>
          <w:rFonts w:ascii="Times New Roman" w:hAnsi="Times New Roman" w:cs="Times New Roman"/>
          <w:spacing w:val="-4"/>
        </w:rPr>
        <w:t>;</w:t>
      </w:r>
    </w:p>
    <w:p w:rsidR="00FD0F94" w:rsidRDefault="00FD0F94" w:rsidP="00FD0F94">
      <w:pPr>
        <w:pStyle w:val="ConsPlusNonformat"/>
        <w:tabs>
          <w:tab w:val="left" w:pos="1134"/>
        </w:tabs>
        <w:ind w:right="-1" w:firstLine="709"/>
        <w:jc w:val="both"/>
      </w:pPr>
      <w:r>
        <w:rPr>
          <w:rFonts w:ascii="Times New Roman" w:hAnsi="Times New Roman" w:cs="Times New Roman"/>
          <w:spacing w:val="-4"/>
        </w:rPr>
        <w:t>-</w:t>
      </w:r>
      <w:r>
        <w:rPr>
          <w:rFonts w:ascii="Times New Roman" w:hAnsi="Times New Roman" w:cs="Times New Roman"/>
        </w:rPr>
        <w:t xml:space="preserve">далее по тексту "Объект". Стоимость Объекта согласно Отчёту об оценке № 23/2-22 от 21.02.2023г. составляет 5 014 200,00 руб.  (пять миллионов четырнадцать  тысяч двести руб. 00 коп.) с учетом НДС. </w:t>
      </w:r>
    </w:p>
    <w:p w:rsidR="00FD0F94" w:rsidRDefault="00FD0F94" w:rsidP="00FD0F94">
      <w:pPr>
        <w:tabs>
          <w:tab w:val="left" w:pos="1134"/>
        </w:tabs>
        <w:ind w:firstLine="709"/>
        <w:jc w:val="both"/>
      </w:pPr>
      <w:r>
        <w:rPr>
          <w:sz w:val="20"/>
          <w:szCs w:val="20"/>
        </w:rPr>
        <w:t>1.3.</w:t>
      </w:r>
      <w:r>
        <w:rPr>
          <w:sz w:val="20"/>
          <w:szCs w:val="20"/>
        </w:rPr>
        <w:tab/>
        <w:t xml:space="preserve">Назначение Объекта – использование зданий и сооружений </w:t>
      </w:r>
      <w:proofErr w:type="spellStart"/>
      <w:r>
        <w:rPr>
          <w:sz w:val="20"/>
          <w:szCs w:val="20"/>
        </w:rPr>
        <w:t>промбазы</w:t>
      </w:r>
      <w:proofErr w:type="spellEnd"/>
      <w:r>
        <w:rPr>
          <w:sz w:val="20"/>
          <w:szCs w:val="20"/>
        </w:rPr>
        <w:t xml:space="preserve">. Цель использования – для  ведения коммерческой деятельности </w:t>
      </w:r>
    </w:p>
    <w:p w:rsidR="00FD0F94" w:rsidRDefault="00FD0F94" w:rsidP="00FD0F94">
      <w:pPr>
        <w:tabs>
          <w:tab w:val="left" w:pos="1134"/>
        </w:tabs>
        <w:ind w:firstLine="709"/>
        <w:jc w:val="both"/>
        <w:rPr>
          <w:sz w:val="20"/>
          <w:szCs w:val="20"/>
        </w:rPr>
      </w:pPr>
      <w:r>
        <w:rPr>
          <w:sz w:val="20"/>
          <w:szCs w:val="20"/>
        </w:rPr>
        <w:t>1.4.</w:t>
      </w:r>
      <w:r>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FD0F94" w:rsidRDefault="00FD0F94" w:rsidP="00FD0F94">
      <w:pPr>
        <w:pStyle w:val="ConsPlusNormal"/>
        <w:tabs>
          <w:tab w:val="left" w:pos="1134"/>
        </w:tabs>
        <w:ind w:firstLine="709"/>
        <w:jc w:val="both"/>
        <w:rPr>
          <w:rFonts w:ascii="Times New Roman" w:hAnsi="Times New Roman" w:cs="Times New Roman"/>
          <w:bCs/>
        </w:rPr>
      </w:pPr>
    </w:p>
    <w:p w:rsidR="00FD0F94" w:rsidRDefault="00FD0F94" w:rsidP="00FD0F94">
      <w:pPr>
        <w:pStyle w:val="ConsPlusNormal"/>
        <w:ind w:firstLine="709"/>
        <w:jc w:val="both"/>
      </w:pPr>
      <w:r>
        <w:rPr>
          <w:rFonts w:ascii="Times New Roman" w:hAnsi="Times New Roman" w:cs="Times New Roman"/>
          <w:b/>
          <w:bCs/>
        </w:rPr>
        <w:t>Раздел 2. Права и обязанности Сторон</w:t>
      </w:r>
    </w:p>
    <w:p w:rsidR="00FD0F94" w:rsidRDefault="00FD0F94" w:rsidP="00FD0F94">
      <w:pPr>
        <w:pStyle w:val="ConsPlusNormal"/>
        <w:tabs>
          <w:tab w:val="left" w:pos="1276"/>
        </w:tabs>
        <w:ind w:firstLine="709"/>
        <w:jc w:val="both"/>
      </w:pPr>
      <w:r>
        <w:rPr>
          <w:rFonts w:ascii="Times New Roman" w:hAnsi="Times New Roman" w:cs="Times New Roman"/>
        </w:rPr>
        <w:t>2.1.</w:t>
      </w:r>
      <w:r>
        <w:rPr>
          <w:rFonts w:ascii="Times New Roman" w:hAnsi="Times New Roman" w:cs="Times New Roman"/>
        </w:rPr>
        <w:tab/>
        <w:t>Арендодатель имеет право:</w:t>
      </w:r>
    </w:p>
    <w:p w:rsidR="00FD0F94" w:rsidRDefault="00FD0F94" w:rsidP="00FD0F94">
      <w:pPr>
        <w:pStyle w:val="ConsPlusNormal"/>
        <w:tabs>
          <w:tab w:val="left" w:pos="1276"/>
        </w:tabs>
        <w:ind w:firstLine="709"/>
        <w:jc w:val="both"/>
      </w:pPr>
      <w:r>
        <w:rPr>
          <w:rFonts w:ascii="Times New Roman" w:hAnsi="Times New Roman" w:cs="Times New Roman"/>
        </w:rPr>
        <w:t>2.1.1.</w:t>
      </w:r>
      <w:r>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FD0F94" w:rsidRDefault="00FD0F94" w:rsidP="00FD0F94">
      <w:pPr>
        <w:pStyle w:val="ConsPlusNormal"/>
        <w:tabs>
          <w:tab w:val="left" w:pos="1276"/>
        </w:tabs>
        <w:ind w:firstLine="709"/>
        <w:jc w:val="both"/>
      </w:pPr>
      <w:r>
        <w:rPr>
          <w:rFonts w:ascii="Times New Roman" w:hAnsi="Times New Roman" w:cs="Times New Roman"/>
        </w:rPr>
        <w:t>2.2.</w:t>
      </w:r>
      <w:r>
        <w:rPr>
          <w:rFonts w:ascii="Times New Roman" w:hAnsi="Times New Roman" w:cs="Times New Roman"/>
        </w:rPr>
        <w:tab/>
        <w:t>Арендодатель обязуется:</w:t>
      </w:r>
    </w:p>
    <w:p w:rsidR="00FD0F94" w:rsidRDefault="00FD0F94" w:rsidP="00FD0F94">
      <w:pPr>
        <w:pStyle w:val="ConsPlusNormal"/>
        <w:tabs>
          <w:tab w:val="left" w:pos="1276"/>
        </w:tabs>
        <w:ind w:firstLine="709"/>
        <w:jc w:val="both"/>
      </w:pPr>
      <w:r>
        <w:rPr>
          <w:rFonts w:ascii="Times New Roman" w:hAnsi="Times New Roman" w:cs="Times New Roman"/>
        </w:rPr>
        <w:t>2.2.1.</w:t>
      </w:r>
      <w:r>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FD0F94" w:rsidRDefault="00FD0F94" w:rsidP="00FD0F94">
      <w:pPr>
        <w:pStyle w:val="ConsPlusNormal"/>
        <w:tabs>
          <w:tab w:val="left" w:pos="1276"/>
        </w:tabs>
        <w:ind w:firstLine="709"/>
        <w:jc w:val="both"/>
      </w:pPr>
      <w:r>
        <w:rPr>
          <w:rFonts w:ascii="Times New Roman" w:hAnsi="Times New Roman" w:cs="Times New Roman"/>
        </w:rPr>
        <w:t>2.2.2.</w:t>
      </w:r>
      <w:r>
        <w:rPr>
          <w:rFonts w:ascii="Times New Roman" w:hAnsi="Times New Roman" w:cs="Times New Roman"/>
        </w:rPr>
        <w:tab/>
      </w:r>
      <w:proofErr w:type="gramStart"/>
      <w:r>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FD0F94" w:rsidRDefault="00FD0F94" w:rsidP="00FD0F94">
      <w:pPr>
        <w:pStyle w:val="ConsPlusNormal"/>
        <w:tabs>
          <w:tab w:val="left" w:pos="1276"/>
        </w:tabs>
        <w:ind w:firstLine="709"/>
        <w:jc w:val="both"/>
      </w:pPr>
      <w:r>
        <w:rPr>
          <w:rFonts w:ascii="Times New Roman" w:hAnsi="Times New Roman" w:cs="Times New Roman"/>
        </w:rPr>
        <w:t>2.3.</w:t>
      </w:r>
      <w:r>
        <w:rPr>
          <w:rFonts w:ascii="Times New Roman" w:hAnsi="Times New Roman" w:cs="Times New Roman"/>
        </w:rPr>
        <w:tab/>
        <w:t>Арендатор имеет право:</w:t>
      </w:r>
    </w:p>
    <w:p w:rsidR="00FD0F94" w:rsidRDefault="00FD0F94" w:rsidP="00FD0F94">
      <w:pPr>
        <w:pStyle w:val="ConsPlusNormal"/>
        <w:keepNext/>
        <w:widowControl/>
        <w:tabs>
          <w:tab w:val="left" w:pos="1276"/>
        </w:tabs>
        <w:ind w:firstLine="709"/>
        <w:jc w:val="both"/>
      </w:pPr>
      <w:r>
        <w:rPr>
          <w:rFonts w:ascii="Times New Roman" w:hAnsi="Times New Roman" w:cs="Times New Roman"/>
        </w:rPr>
        <w:t>2.3.1.</w:t>
      </w:r>
      <w:r>
        <w:rPr>
          <w:rFonts w:ascii="Times New Roman" w:hAnsi="Times New Roman" w:cs="Times New Roman"/>
        </w:rPr>
        <w:tab/>
        <w:t>С предварительного письменного согласия Арендодателя производить улучшения Объекта аренды.</w:t>
      </w:r>
    </w:p>
    <w:p w:rsidR="00FD0F94" w:rsidRDefault="00FD0F94" w:rsidP="00FD0F94">
      <w:pPr>
        <w:pStyle w:val="ConsPlusNormal"/>
        <w:keepNext/>
        <w:widowControl/>
        <w:tabs>
          <w:tab w:val="left" w:pos="1276"/>
        </w:tabs>
        <w:ind w:firstLine="709"/>
        <w:jc w:val="both"/>
      </w:pPr>
      <w:r>
        <w:rPr>
          <w:rFonts w:ascii="Times New Roman" w:hAnsi="Times New Roman" w:cs="Times New Roman"/>
        </w:rPr>
        <w:t>2.4.</w:t>
      </w:r>
      <w:r>
        <w:rPr>
          <w:rFonts w:ascii="Times New Roman" w:hAnsi="Times New Roman" w:cs="Times New Roman"/>
        </w:rPr>
        <w:tab/>
        <w:t>Арендатор обязуется:</w:t>
      </w:r>
    </w:p>
    <w:p w:rsidR="00FD0F94" w:rsidRDefault="00FD0F94" w:rsidP="00FD0F94">
      <w:pPr>
        <w:pStyle w:val="ConsPlusNormal"/>
        <w:tabs>
          <w:tab w:val="left" w:pos="1276"/>
        </w:tabs>
        <w:ind w:firstLine="709"/>
        <w:jc w:val="both"/>
      </w:pPr>
      <w:r>
        <w:rPr>
          <w:rFonts w:ascii="Times New Roman" w:hAnsi="Times New Roman" w:cs="Times New Roman"/>
        </w:rPr>
        <w:t>2.4.1.</w:t>
      </w:r>
      <w:r>
        <w:rPr>
          <w:rFonts w:ascii="Times New Roman" w:hAnsi="Times New Roman" w:cs="Times New Roman"/>
          <w:color w:val="FF0000"/>
        </w:rPr>
        <w:tab/>
      </w:r>
      <w:r>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действующих норм и правил безопасности зданий и сооружений.  </w:t>
      </w:r>
    </w:p>
    <w:p w:rsidR="00FD0F94" w:rsidRDefault="00FD0F94" w:rsidP="00FD0F94">
      <w:pPr>
        <w:pStyle w:val="ConsPlusNormal"/>
        <w:tabs>
          <w:tab w:val="left" w:pos="1276"/>
        </w:tabs>
        <w:ind w:firstLine="709"/>
        <w:jc w:val="both"/>
      </w:pPr>
      <w:r>
        <w:rPr>
          <w:rFonts w:ascii="Times New Roman" w:hAnsi="Times New Roman" w:cs="Times New Roman"/>
        </w:rPr>
        <w:t>2.4.2.</w:t>
      </w:r>
      <w:r>
        <w:rPr>
          <w:rFonts w:ascii="Times New Roman" w:hAnsi="Times New Roman" w:cs="Times New Roman"/>
        </w:rPr>
        <w:tab/>
        <w:t xml:space="preserve">Обеспечивать в установленном порядке доступ третьих лиц на Объект, </w:t>
      </w:r>
      <w:r>
        <w:rPr>
          <w:rFonts w:ascii="Times New Roman" w:hAnsi="Times New Roman" w:cs="Times New Roman"/>
          <w:shd w:val="clear" w:color="auto" w:fill="FFFFFF"/>
        </w:rPr>
        <w:t xml:space="preserve">с целью </w:t>
      </w:r>
      <w:proofErr w:type="gramStart"/>
      <w:r>
        <w:rPr>
          <w:rFonts w:ascii="Times New Roman" w:hAnsi="Times New Roman" w:cs="Times New Roman"/>
          <w:shd w:val="clear" w:color="auto" w:fill="FFFFFF"/>
        </w:rPr>
        <w:t>контроля за</w:t>
      </w:r>
      <w:proofErr w:type="gramEnd"/>
      <w:r>
        <w:rPr>
          <w:rFonts w:ascii="Times New Roman" w:hAnsi="Times New Roman" w:cs="Times New Roman"/>
          <w:shd w:val="clear" w:color="auto" w:fill="FFFFFF"/>
        </w:rPr>
        <w:t xml:space="preserve"> его состоянием и эксплуатацией.</w:t>
      </w:r>
    </w:p>
    <w:p w:rsidR="00FD0F94" w:rsidRDefault="00FD0F94" w:rsidP="00FD0F94">
      <w:pPr>
        <w:pStyle w:val="ConsPlusNormal"/>
        <w:tabs>
          <w:tab w:val="left" w:pos="1276"/>
        </w:tabs>
        <w:ind w:firstLine="709"/>
        <w:jc w:val="both"/>
      </w:pPr>
      <w:r>
        <w:rPr>
          <w:rFonts w:ascii="Times New Roman" w:hAnsi="Times New Roman" w:cs="Times New Roman"/>
        </w:rPr>
        <w:t>2.4.3.</w:t>
      </w:r>
      <w:r>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FD0F94" w:rsidRDefault="00FD0F94" w:rsidP="00FD0F94">
      <w:pPr>
        <w:pStyle w:val="ConsPlusNormal"/>
        <w:tabs>
          <w:tab w:val="left" w:pos="1276"/>
        </w:tabs>
        <w:ind w:firstLine="709"/>
        <w:jc w:val="both"/>
      </w:pPr>
      <w:r>
        <w:rPr>
          <w:rFonts w:ascii="Times New Roman" w:hAnsi="Times New Roman" w:cs="Times New Roman"/>
        </w:rPr>
        <w:t>2.4.4.</w:t>
      </w:r>
      <w:r>
        <w:rPr>
          <w:rFonts w:ascii="Times New Roman" w:hAnsi="Times New Roman" w:cs="Times New Roman"/>
        </w:rPr>
        <w:tab/>
        <w:t xml:space="preserve">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w:t>
      </w:r>
      <w:r>
        <w:rPr>
          <w:rFonts w:ascii="Times New Roman" w:hAnsi="Times New Roman" w:cs="Times New Roman"/>
        </w:rPr>
        <w:lastRenderedPageBreak/>
        <w:t>Арендодателя. В случае аварии на Объекте аренды принимать меры к устранению последствий аварий.</w:t>
      </w:r>
    </w:p>
    <w:p w:rsidR="00FD0F94" w:rsidRDefault="00FD0F94" w:rsidP="00FD0F94">
      <w:pPr>
        <w:pStyle w:val="ConsPlusNormal"/>
        <w:tabs>
          <w:tab w:val="left" w:pos="1276"/>
        </w:tabs>
        <w:ind w:firstLine="709"/>
        <w:jc w:val="both"/>
      </w:pPr>
      <w:r>
        <w:rPr>
          <w:rFonts w:ascii="Times New Roman" w:hAnsi="Times New Roman" w:cs="Times New Roman"/>
          <w:color w:val="000000"/>
        </w:rPr>
        <w:t>2.4.5.</w:t>
      </w:r>
      <w:r>
        <w:rPr>
          <w:rFonts w:ascii="Times New Roman" w:hAnsi="Times New Roman" w:cs="Times New Roman"/>
          <w:color w:val="000000"/>
        </w:rPr>
        <w:tab/>
        <w:t xml:space="preserve">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 осуществлять мероприятия по  проведению комплексного обследования технического состояния  зданий и сооружений с </w:t>
      </w:r>
      <w:r>
        <w:rPr>
          <w:rStyle w:val="afe"/>
          <w:rFonts w:ascii="Times New Roman" w:hAnsi="Times New Roman" w:cs="Times New Roman"/>
          <w:i w:val="0"/>
          <w:color w:val="000000"/>
        </w:rPr>
        <w:t xml:space="preserve">составлением паспорта здания (сооружения), предусмотренных с </w:t>
      </w:r>
      <w:r>
        <w:rPr>
          <w:rFonts w:ascii="Times New Roman" w:hAnsi="Times New Roman" w:cs="Times New Roman"/>
          <w:color w:val="000000"/>
        </w:rPr>
        <w:t xml:space="preserve">ГОСТ </w:t>
      </w:r>
      <w:proofErr w:type="gramStart"/>
      <w:r>
        <w:rPr>
          <w:rFonts w:ascii="Times New Roman" w:hAnsi="Times New Roman" w:cs="Times New Roman"/>
          <w:color w:val="000000"/>
        </w:rPr>
        <w:t>Р</w:t>
      </w:r>
      <w:proofErr w:type="gramEnd"/>
      <w:r>
        <w:rPr>
          <w:rFonts w:ascii="Times New Roman" w:hAnsi="Times New Roman" w:cs="Times New Roman"/>
          <w:color w:val="000000"/>
        </w:rPr>
        <w:t xml:space="preserve"> 53778-2010 "Здания и сооружения. </w:t>
      </w:r>
      <w:proofErr w:type="gramStart"/>
      <w:r>
        <w:rPr>
          <w:rFonts w:ascii="Times New Roman" w:hAnsi="Times New Roman" w:cs="Times New Roman"/>
          <w:color w:val="000000"/>
        </w:rPr>
        <w:t>Правила обследования и мониторинга технического состояния"</w:t>
      </w:r>
      <w:r>
        <w:rPr>
          <w:rStyle w:val="afe"/>
          <w:rFonts w:ascii="Times New Roman" w:hAnsi="Times New Roman" w:cs="Times New Roman"/>
          <w:i w:val="0"/>
          <w:color w:val="000000"/>
        </w:rPr>
        <w:t>), с предоставлением</w:t>
      </w:r>
      <w:r>
        <w:rPr>
          <w:rFonts w:ascii="Times New Roman" w:hAnsi="Times New Roman" w:cs="Times New Roman"/>
          <w:color w:val="000000"/>
        </w:rPr>
        <w:t xml:space="preserve"> Арендодателю одного экземпляра подтверждающих</w:t>
      </w:r>
      <w:r>
        <w:rPr>
          <w:rStyle w:val="afe"/>
          <w:rFonts w:ascii="Times New Roman" w:hAnsi="Times New Roman" w:cs="Times New Roman"/>
          <w:i w:val="0"/>
          <w:color w:val="000000"/>
        </w:rPr>
        <w:t xml:space="preserve"> документов</w:t>
      </w:r>
      <w:r>
        <w:rPr>
          <w:rFonts w:ascii="Times New Roman" w:hAnsi="Times New Roman" w:cs="Times New Roman"/>
          <w:color w:val="000000"/>
        </w:rPr>
        <w:t xml:space="preserve">.  </w:t>
      </w:r>
      <w:proofErr w:type="gramEnd"/>
    </w:p>
    <w:p w:rsidR="00FD0F94" w:rsidRDefault="00FD0F94" w:rsidP="00FD0F94">
      <w:pPr>
        <w:pStyle w:val="ConsPlusNormal"/>
        <w:tabs>
          <w:tab w:val="left" w:pos="1276"/>
        </w:tabs>
        <w:ind w:firstLine="709"/>
        <w:jc w:val="both"/>
      </w:pPr>
      <w:r>
        <w:rPr>
          <w:rFonts w:ascii="Times New Roman" w:hAnsi="Times New Roman" w:cs="Times New Roman"/>
        </w:rPr>
        <w:t>2.4.6.</w:t>
      </w:r>
      <w:r>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FD0F94" w:rsidRDefault="00FD0F94" w:rsidP="00FD0F94">
      <w:pPr>
        <w:pStyle w:val="ConsPlusNormal"/>
        <w:tabs>
          <w:tab w:val="left" w:pos="1276"/>
        </w:tabs>
        <w:ind w:firstLine="709"/>
        <w:jc w:val="both"/>
      </w:pPr>
      <w:r>
        <w:rPr>
          <w:rFonts w:ascii="Times New Roman" w:hAnsi="Times New Roman" w:cs="Times New Roman"/>
        </w:rPr>
        <w:t>2.4.7.</w:t>
      </w:r>
      <w:r>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Pr>
          <w:rFonts w:ascii="Times New Roman" w:hAnsi="Times New Roman" w:cs="Times New Roman"/>
          <w:color w:val="FF0000"/>
        </w:rPr>
        <w:t xml:space="preserve"> </w:t>
      </w:r>
      <w:r>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FD0F94" w:rsidRDefault="00FD0F94" w:rsidP="00FD0F94">
      <w:pPr>
        <w:pStyle w:val="ConsPlusNormal"/>
        <w:tabs>
          <w:tab w:val="left" w:pos="1276"/>
        </w:tabs>
        <w:ind w:firstLine="709"/>
        <w:jc w:val="both"/>
      </w:pPr>
      <w:r>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FD0F94" w:rsidRDefault="00FD0F94" w:rsidP="00FD0F94">
      <w:pPr>
        <w:pStyle w:val="ConsPlusNormal"/>
        <w:tabs>
          <w:tab w:val="left" w:pos="1276"/>
        </w:tabs>
        <w:ind w:firstLine="709"/>
        <w:jc w:val="both"/>
      </w:pPr>
      <w:r>
        <w:rPr>
          <w:rFonts w:ascii="Times New Roman" w:hAnsi="Times New Roman" w:cs="Times New Roman"/>
        </w:rPr>
        <w:t xml:space="preserve">Приведенные в предыдущем абзаце требования распространяются, в том числе, на самовольную установку инженерного оборудования (машин и механизмов), предназначенного для обслуживания иных, помимо Объекта, сооружений. </w:t>
      </w:r>
    </w:p>
    <w:p w:rsidR="00FD0F94" w:rsidRDefault="00FD0F94" w:rsidP="00FD0F94">
      <w:pPr>
        <w:pStyle w:val="ConsPlusNormal"/>
        <w:tabs>
          <w:tab w:val="left" w:pos="1276"/>
        </w:tabs>
        <w:ind w:firstLine="709"/>
        <w:jc w:val="both"/>
      </w:pPr>
      <w:r>
        <w:rPr>
          <w:rFonts w:ascii="Times New Roman" w:hAnsi="Times New Roman" w:cs="Times New Roman"/>
        </w:rPr>
        <w:t>2.4.8.</w:t>
      </w:r>
      <w:r>
        <w:rPr>
          <w:rFonts w:ascii="Times New Roman" w:hAnsi="Times New Roman" w:cs="Times New Roman"/>
        </w:rPr>
        <w:tab/>
        <w:t>В течение 60 календарных дней со дня подписания настоящего Договора:</w:t>
      </w:r>
    </w:p>
    <w:p w:rsidR="00FD0F94" w:rsidRDefault="00FD0F94" w:rsidP="00FD0F94">
      <w:pPr>
        <w:pStyle w:val="ConsPlusNormal"/>
        <w:tabs>
          <w:tab w:val="left" w:pos="1276"/>
        </w:tabs>
        <w:ind w:firstLine="709"/>
        <w:jc w:val="both"/>
      </w:pPr>
      <w:proofErr w:type="gramStart"/>
      <w:r>
        <w:rPr>
          <w:rFonts w:ascii="Times New Roman" w:hAnsi="Times New Roman" w:cs="Times New Roman"/>
        </w:rPr>
        <w:t xml:space="preserve">- при наличии отвечающего установленным требованиям </w:t>
      </w:r>
      <w:proofErr w:type="spellStart"/>
      <w:r>
        <w:rPr>
          <w:rFonts w:ascii="Times New Roman" w:hAnsi="Times New Roman" w:cs="Times New Roman"/>
        </w:rPr>
        <w:t>энергопринимающего</w:t>
      </w:r>
      <w:proofErr w:type="spellEnd"/>
      <w:r>
        <w:rPr>
          <w:rFonts w:ascii="Times New Roman" w:hAnsi="Times New Roman" w:cs="Times New Roman"/>
        </w:rPr>
        <w:t xml:space="preserve"> устройства, непосредственно присоединенного к сетям </w:t>
      </w:r>
      <w:proofErr w:type="spellStart"/>
      <w:r>
        <w:rPr>
          <w:rFonts w:ascii="Times New Roman" w:hAnsi="Times New Roman" w:cs="Times New Roman"/>
        </w:rPr>
        <w:t>энергоснабжающей</w:t>
      </w:r>
      <w:proofErr w:type="spellEnd"/>
      <w:r>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FD0F94" w:rsidRDefault="00FD0F94" w:rsidP="00FD0F94">
      <w:pPr>
        <w:pStyle w:val="ConsPlusNormal"/>
        <w:tabs>
          <w:tab w:val="left" w:pos="1276"/>
        </w:tabs>
        <w:ind w:firstLine="709"/>
        <w:jc w:val="both"/>
      </w:pPr>
      <w:r>
        <w:rPr>
          <w:rFonts w:ascii="Times New Roman" w:hAnsi="Times New Roman" w:cs="Times New Roman"/>
        </w:rPr>
        <w:t>2.4.9.</w:t>
      </w:r>
      <w:r>
        <w:rPr>
          <w:rFonts w:ascii="Times New Roman" w:hAnsi="Times New Roman" w:cs="Times New Roman"/>
        </w:rPr>
        <w:tab/>
      </w:r>
      <w:proofErr w:type="gramStart"/>
      <w:r>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FD0F94" w:rsidRDefault="00FD0F94" w:rsidP="00FD0F94">
      <w:pPr>
        <w:pStyle w:val="ConsPlusNormal"/>
        <w:tabs>
          <w:tab w:val="left" w:pos="1276"/>
        </w:tabs>
        <w:ind w:firstLine="709"/>
        <w:jc w:val="both"/>
      </w:pPr>
      <w:r>
        <w:rPr>
          <w:rFonts w:ascii="Times New Roman" w:hAnsi="Times New Roman" w:cs="Times New Roman"/>
        </w:rPr>
        <w:t>2.4.10.</w:t>
      </w:r>
      <w:r>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Pr>
          <w:rFonts w:ascii="Times New Roman" w:hAnsi="Times New Roman" w:cs="Times New Roman"/>
        </w:rPr>
        <w:t>дств в п</w:t>
      </w:r>
      <w:proofErr w:type="gramEnd"/>
      <w:r>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FD0F94" w:rsidRDefault="00FD0F94" w:rsidP="00FD0F94">
      <w:pPr>
        <w:pStyle w:val="ConsPlusNormal"/>
        <w:tabs>
          <w:tab w:val="left" w:pos="1276"/>
        </w:tabs>
        <w:ind w:firstLine="709"/>
        <w:jc w:val="both"/>
      </w:pPr>
      <w:r>
        <w:rPr>
          <w:rFonts w:ascii="Times New Roman" w:hAnsi="Times New Roman" w:cs="Times New Roman"/>
        </w:rPr>
        <w:t>Арендатор обязан:</w:t>
      </w:r>
    </w:p>
    <w:p w:rsidR="00FD0F94" w:rsidRDefault="00FD0F94" w:rsidP="00FD0F94">
      <w:pPr>
        <w:pStyle w:val="ConsPlusNormal"/>
        <w:tabs>
          <w:tab w:val="left" w:pos="1276"/>
        </w:tabs>
        <w:ind w:firstLine="709"/>
        <w:jc w:val="both"/>
      </w:pPr>
      <w:r>
        <w:rPr>
          <w:rFonts w:ascii="Times New Roman" w:hAnsi="Times New Roman" w:cs="Times New Roman"/>
        </w:rPr>
        <w:t>-выполнять данный  договор страхования надлежащим образом, в том числе оплачивать страховые взносы в течение всего срока аренды;</w:t>
      </w:r>
    </w:p>
    <w:p w:rsidR="00FD0F94" w:rsidRDefault="00FD0F94" w:rsidP="00FD0F94">
      <w:pPr>
        <w:pStyle w:val="ConsPlusNormal"/>
        <w:tabs>
          <w:tab w:val="left" w:pos="1276"/>
        </w:tabs>
        <w:ind w:firstLine="709"/>
        <w:jc w:val="both"/>
      </w:pPr>
      <w:r>
        <w:rPr>
          <w:rFonts w:ascii="Times New Roman" w:hAnsi="Times New Roman" w:cs="Times New Roman"/>
        </w:rPr>
        <w:t>-немедленно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FD0F94" w:rsidRDefault="00FD0F94" w:rsidP="00FD0F94">
      <w:pPr>
        <w:pStyle w:val="ConsPlusNormal"/>
        <w:tabs>
          <w:tab w:val="left" w:pos="1276"/>
        </w:tabs>
        <w:ind w:firstLine="709"/>
        <w:jc w:val="both"/>
      </w:pPr>
      <w:r>
        <w:rPr>
          <w:rFonts w:ascii="Times New Roman" w:hAnsi="Times New Roman" w:cs="Times New Roman"/>
        </w:rPr>
        <w:t>-извещать страховую организацию обо всех изменениях и степени риска в срок не более трех рабочих дней с момента наступления этих изменений.</w:t>
      </w:r>
    </w:p>
    <w:p w:rsidR="00FD0F94" w:rsidRDefault="00FD0F94" w:rsidP="00FD0F94">
      <w:pPr>
        <w:pStyle w:val="ConsPlusNormal"/>
        <w:tabs>
          <w:tab w:val="left" w:pos="1276"/>
        </w:tabs>
        <w:ind w:firstLine="709"/>
        <w:jc w:val="both"/>
      </w:pPr>
      <w:r>
        <w:rPr>
          <w:rFonts w:ascii="Times New Roman" w:hAnsi="Times New Roman" w:cs="Times New Roman"/>
        </w:rPr>
        <w:t>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осмотреть Объект.</w:t>
      </w:r>
    </w:p>
    <w:p w:rsidR="00FD0F94" w:rsidRDefault="00FD0F94" w:rsidP="00FD0F94">
      <w:pPr>
        <w:pStyle w:val="ConsPlusNormal"/>
        <w:tabs>
          <w:tab w:val="left" w:pos="1276"/>
        </w:tabs>
        <w:ind w:firstLine="709"/>
        <w:jc w:val="both"/>
      </w:pPr>
      <w:r>
        <w:rPr>
          <w:rFonts w:ascii="Times New Roman" w:hAnsi="Times New Roman" w:cs="Times New Roman"/>
        </w:rPr>
        <w:t>2.4.12.</w:t>
      </w:r>
      <w:r>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Pr>
          <w:rFonts w:ascii="Times New Roman" w:hAnsi="Times New Roman" w:cs="Times New Roman"/>
        </w:rPr>
        <w:t>предоставить документы</w:t>
      </w:r>
      <w:proofErr w:type="gramEnd"/>
      <w:r>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FD0F94" w:rsidRDefault="00FD0F94" w:rsidP="00FD0F94">
      <w:pPr>
        <w:pStyle w:val="ConsPlusNormal"/>
        <w:ind w:firstLine="709"/>
        <w:jc w:val="both"/>
      </w:pPr>
      <w:r>
        <w:rPr>
          <w:rFonts w:ascii="Times New Roman" w:hAnsi="Times New Roman" w:cs="Times New Roman"/>
        </w:rPr>
        <w:t>2.4.13.</w:t>
      </w:r>
      <w:r>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FD0F94" w:rsidRDefault="00FD0F94" w:rsidP="00FD0F94">
      <w:pPr>
        <w:pStyle w:val="ConsPlusNormal"/>
        <w:ind w:firstLine="709"/>
        <w:jc w:val="both"/>
      </w:pPr>
      <w:r>
        <w:rPr>
          <w:rFonts w:ascii="Times New Roman" w:hAnsi="Times New Roman" w:cs="Times New Roman"/>
        </w:rPr>
        <w:t>2.4.14.</w:t>
      </w:r>
      <w:r>
        <w:rPr>
          <w:rFonts w:ascii="Times New Roman" w:hAnsi="Times New Roman" w:cs="Times New Roman"/>
        </w:rPr>
        <w:tab/>
        <w:t>Обеспечить пожарную безопасность на Объекте, а именно:</w:t>
      </w:r>
    </w:p>
    <w:p w:rsidR="00FD0F94" w:rsidRDefault="00FD0F94" w:rsidP="00FD0F94">
      <w:pPr>
        <w:pStyle w:val="ConsPlusNormal"/>
        <w:tabs>
          <w:tab w:val="left" w:pos="993"/>
        </w:tabs>
        <w:ind w:firstLine="709"/>
        <w:jc w:val="both"/>
      </w:pPr>
      <w:r>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FD0F94" w:rsidRDefault="00FD0F94" w:rsidP="00FD0F94">
      <w:pPr>
        <w:pStyle w:val="ConsPlusNormal"/>
        <w:tabs>
          <w:tab w:val="left" w:pos="993"/>
        </w:tabs>
        <w:ind w:firstLine="709"/>
        <w:jc w:val="both"/>
      </w:pPr>
      <w:r>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Pr>
          <w:rFonts w:ascii="Times New Roman" w:hAnsi="Times New Roman" w:cs="Times New Roman"/>
        </w:rPr>
        <w:t>противодымной</w:t>
      </w:r>
      <w:proofErr w:type="spellEnd"/>
      <w:r>
        <w:rPr>
          <w:rFonts w:ascii="Times New Roman" w:hAnsi="Times New Roman" w:cs="Times New Roman"/>
        </w:rPr>
        <w:t xml:space="preserve"> защиты, внутреннего противопожарного водопровода; </w:t>
      </w:r>
    </w:p>
    <w:p w:rsidR="00FD0F94" w:rsidRDefault="00FD0F94" w:rsidP="00FD0F94">
      <w:pPr>
        <w:pStyle w:val="ConsPlusNormal"/>
        <w:tabs>
          <w:tab w:val="left" w:pos="993"/>
        </w:tabs>
        <w:ind w:firstLine="709"/>
        <w:jc w:val="both"/>
      </w:pPr>
      <w:r>
        <w:rPr>
          <w:rFonts w:ascii="Times New Roman" w:hAnsi="Times New Roman" w:cs="Times New Roman"/>
        </w:rPr>
        <w:t xml:space="preserve">-в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w:t>
      </w:r>
      <w:r>
        <w:rPr>
          <w:rFonts w:ascii="Times New Roman" w:hAnsi="Times New Roman" w:cs="Times New Roman"/>
        </w:rPr>
        <w:lastRenderedPageBreak/>
        <w:t>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FD0F94" w:rsidRDefault="00FD0F94" w:rsidP="00FD0F94">
      <w:pPr>
        <w:pStyle w:val="ConsPlusNormal"/>
        <w:tabs>
          <w:tab w:val="left" w:pos="993"/>
        </w:tabs>
        <w:ind w:firstLine="709"/>
        <w:jc w:val="both"/>
      </w:pPr>
      <w:r>
        <w:rPr>
          <w:rFonts w:ascii="Times New Roman" w:hAnsi="Times New Roman" w:cs="Times New Roman"/>
        </w:rPr>
        <w:t xml:space="preserve">-в случае обоснованной </w:t>
      </w:r>
      <w:proofErr w:type="gramStart"/>
      <w:r>
        <w:rPr>
          <w:rFonts w:ascii="Times New Roman" w:hAnsi="Times New Roman" w:cs="Times New Roman"/>
        </w:rPr>
        <w:t>невозможности выполнения отдельных положений требований нормативных документов</w:t>
      </w:r>
      <w:proofErr w:type="gramEnd"/>
      <w:r>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FD0F94" w:rsidRDefault="00FD0F94" w:rsidP="00FD0F94">
      <w:pPr>
        <w:pStyle w:val="ConsPlusNormal"/>
        <w:tabs>
          <w:tab w:val="left" w:pos="1276"/>
        </w:tabs>
        <w:ind w:firstLine="709"/>
        <w:jc w:val="both"/>
      </w:pPr>
      <w:r>
        <w:rPr>
          <w:rFonts w:ascii="Times New Roman" w:hAnsi="Times New Roman" w:cs="Times New Roman"/>
        </w:rPr>
        <w:t>2.4.15.</w:t>
      </w:r>
      <w:r>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FD0F94" w:rsidRDefault="00FD0F94" w:rsidP="00FD0F94">
      <w:pPr>
        <w:pStyle w:val="ConsPlusNormal"/>
        <w:tabs>
          <w:tab w:val="left" w:pos="1276"/>
        </w:tabs>
        <w:ind w:firstLine="709"/>
        <w:jc w:val="both"/>
      </w:pPr>
      <w:r>
        <w:rPr>
          <w:rFonts w:ascii="Times New Roman" w:hAnsi="Times New Roman" w:cs="Times New Roman"/>
        </w:rPr>
        <w:t xml:space="preserve">2.4.16. </w:t>
      </w:r>
      <w:r>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FD0F94" w:rsidRDefault="00FD0F94" w:rsidP="00FD0F94">
      <w:pPr>
        <w:pStyle w:val="ConsPlusNormal"/>
        <w:tabs>
          <w:tab w:val="left" w:pos="1276"/>
        </w:tabs>
        <w:ind w:firstLine="709"/>
        <w:jc w:val="both"/>
      </w:pPr>
      <w:r>
        <w:rPr>
          <w:rFonts w:ascii="Times New Roman" w:hAnsi="Times New Roman" w:cs="Times New Roman"/>
        </w:rPr>
        <w:t>2.4.17.</w:t>
      </w:r>
      <w:r>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FD0F94" w:rsidRDefault="00FD0F94" w:rsidP="00FD0F94">
      <w:pPr>
        <w:pStyle w:val="ConsPlusNormal"/>
        <w:tabs>
          <w:tab w:val="left" w:pos="1276"/>
        </w:tabs>
        <w:ind w:firstLine="709"/>
        <w:jc w:val="both"/>
      </w:pPr>
      <w:r>
        <w:rPr>
          <w:rFonts w:ascii="Times New Roman" w:hAnsi="Times New Roman" w:cs="Times New Roman"/>
        </w:rPr>
        <w:t>2.4.18.</w:t>
      </w:r>
      <w:r>
        <w:rPr>
          <w:rFonts w:ascii="Times New Roman" w:hAnsi="Times New Roman" w:cs="Times New Roman"/>
        </w:rPr>
        <w:tab/>
        <w:t xml:space="preserve"> Арендатор обязан за свой счет произвести необходимые мероприятия в отношении объектов тран</w:t>
      </w:r>
      <w:r>
        <w:rPr>
          <w:rFonts w:ascii="Times New Roman" w:hAnsi="Times New Roman" w:cs="Times New Roman"/>
          <w:color w:val="000000"/>
        </w:rPr>
        <w:t xml:space="preserve">спортной безопасности, предусмотренные ФЗ от 09.02.2007 № 16-ФЗ «О транспортной безопасности». </w:t>
      </w:r>
    </w:p>
    <w:p w:rsidR="00FD0F94" w:rsidRDefault="00FD0F94" w:rsidP="00FD0F94">
      <w:pPr>
        <w:pStyle w:val="ConsPlusNormal"/>
        <w:tabs>
          <w:tab w:val="left" w:pos="1276"/>
        </w:tabs>
        <w:ind w:firstLine="709"/>
        <w:jc w:val="both"/>
      </w:pPr>
      <w:r>
        <w:rPr>
          <w:rFonts w:ascii="Times New Roman" w:hAnsi="Times New Roman" w:cs="Times New Roman"/>
          <w:color w:val="000000"/>
        </w:rPr>
        <w:t>2.4.19. Арендатор принимает на себя обязательства:</w:t>
      </w:r>
    </w:p>
    <w:p w:rsidR="00FD0F94" w:rsidRDefault="00FD0F94" w:rsidP="00FD0F94">
      <w:pPr>
        <w:pStyle w:val="ConsPlusNormal"/>
        <w:tabs>
          <w:tab w:val="left" w:pos="1276"/>
        </w:tabs>
        <w:ind w:firstLine="709"/>
        <w:jc w:val="both"/>
      </w:pPr>
      <w:r>
        <w:rPr>
          <w:rFonts w:ascii="Times New Roman" w:hAnsi="Times New Roman" w:cs="Times New Roman"/>
          <w:color w:val="000000"/>
        </w:rPr>
        <w:t xml:space="preserve">-по  выполнению комплексного обследования технического состояния  зданий и сооружений с </w:t>
      </w:r>
      <w:r>
        <w:rPr>
          <w:rStyle w:val="afe"/>
          <w:rFonts w:ascii="Times New Roman" w:hAnsi="Times New Roman" w:cs="Times New Roman"/>
          <w:i w:val="0"/>
          <w:color w:val="000000"/>
        </w:rPr>
        <w:t xml:space="preserve">составлением Паспорта здания (сооружения) </w:t>
      </w:r>
      <w:r>
        <w:rPr>
          <w:rFonts w:ascii="Times New Roman" w:hAnsi="Times New Roman" w:cs="Times New Roman"/>
          <w:color w:val="000000"/>
        </w:rPr>
        <w:t xml:space="preserve">или его арендуемой части, установленным требованиям; </w:t>
      </w:r>
    </w:p>
    <w:p w:rsidR="00FD0F94" w:rsidRDefault="00FD0F94" w:rsidP="00FD0F94">
      <w:pPr>
        <w:pStyle w:val="ConsPlusNormal"/>
        <w:tabs>
          <w:tab w:val="left" w:pos="1276"/>
        </w:tabs>
        <w:ind w:firstLine="709"/>
        <w:jc w:val="both"/>
      </w:pPr>
      <w:r>
        <w:rPr>
          <w:rFonts w:ascii="Times New Roman" w:hAnsi="Times New Roman" w:cs="Times New Roman"/>
          <w:color w:val="000000"/>
        </w:rPr>
        <w:t xml:space="preserve">-по выполнению ремонтных работ, необходимость которых отражена в Заключение комплексного обследования технического состояния </w:t>
      </w:r>
      <w:r>
        <w:rPr>
          <w:rStyle w:val="afe"/>
          <w:rFonts w:ascii="Times New Roman" w:hAnsi="Times New Roman" w:cs="Times New Roman"/>
          <w:i w:val="0"/>
          <w:color w:val="000000"/>
        </w:rPr>
        <w:t>здания (сооружения)</w:t>
      </w:r>
      <w:r>
        <w:rPr>
          <w:rFonts w:ascii="Times New Roman" w:hAnsi="Times New Roman" w:cs="Times New Roman"/>
          <w:color w:val="000000"/>
        </w:rPr>
        <w:t>.</w:t>
      </w:r>
    </w:p>
    <w:p w:rsidR="00FD0F94" w:rsidRDefault="00FD0F94" w:rsidP="00FD0F94">
      <w:pPr>
        <w:pStyle w:val="ConsPlusNormal"/>
        <w:ind w:firstLine="709"/>
        <w:jc w:val="both"/>
      </w:pPr>
      <w:r>
        <w:rPr>
          <w:rFonts w:ascii="Times New Roman" w:hAnsi="Times New Roman" w:cs="Times New Roman"/>
          <w:color w:val="000000"/>
        </w:rPr>
        <w:t>2.4.20.</w:t>
      </w:r>
      <w:r>
        <w:rPr>
          <w:rFonts w:ascii="Times New Roman" w:hAnsi="Times New Roman" w:cs="Times New Roman"/>
          <w:color w:val="000000"/>
          <w:sz w:val="24"/>
          <w:szCs w:val="24"/>
        </w:rPr>
        <w:t xml:space="preserve"> </w:t>
      </w:r>
      <w:r>
        <w:rPr>
          <w:rFonts w:ascii="Times New Roman" w:hAnsi="Times New Roman" w:cs="Times New Roman"/>
          <w:color w:val="000000"/>
        </w:rPr>
        <w:t>В</w:t>
      </w:r>
      <w:r>
        <w:rPr>
          <w:rFonts w:ascii="Times New Roman" w:hAnsi="Times New Roman" w:cs="Times New Roman"/>
        </w:rPr>
        <w:t xml:space="preserve"> соответствии с частью </w:t>
      </w:r>
      <w:r>
        <w:rPr>
          <w:rFonts w:ascii="Times New Roman" w:hAnsi="Times New Roman" w:cs="Times New Roman"/>
          <w:lang w:val="en-US"/>
        </w:rPr>
        <w:t>I</w:t>
      </w:r>
      <w:r>
        <w:rPr>
          <w:rFonts w:ascii="Times New Roman" w:hAnsi="Times New Roman" w:cs="Times New Roman"/>
        </w:rPr>
        <w:t xml:space="preserve">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rFonts w:ascii="Times New Roman" w:hAnsi="Times New Roman" w:cs="Times New Roman"/>
        </w:rPr>
        <w:t>кв.м</w:t>
      </w:r>
      <w:proofErr w:type="spellEnd"/>
      <w:r>
        <w:rPr>
          <w:rFonts w:ascii="Times New Roman" w:hAnsi="Times New Roman" w:cs="Times New Roman"/>
        </w:rPr>
        <w:t xml:space="preserve">., расположенный по адресу: </w:t>
      </w:r>
      <w:proofErr w:type="gramStart"/>
      <w:r>
        <w:rPr>
          <w:rFonts w:ascii="Times New Roman" w:hAnsi="Times New Roman" w:cs="Times New Roman"/>
        </w:rPr>
        <w:t xml:space="preserve">Российская Федерация, г. Севастополь, 5-й км Балаклавского шоссе (далее - Участок), категория земель: земли населенных пунктов, разрешенный вид использования – «склады» (код 6.9) в части, находящейся под объектом аренды – 57,70 </w:t>
      </w:r>
      <w:proofErr w:type="spellStart"/>
      <w:r>
        <w:rPr>
          <w:rFonts w:ascii="Times New Roman" w:hAnsi="Times New Roman" w:cs="Times New Roman"/>
        </w:rPr>
        <w:t>кв.м</w:t>
      </w:r>
      <w:proofErr w:type="spellEnd"/>
      <w:r>
        <w:rPr>
          <w:rFonts w:ascii="Times New Roman" w:hAnsi="Times New Roman" w:cs="Times New Roman"/>
        </w:rPr>
        <w:t xml:space="preserve">. </w:t>
      </w:r>
      <w:proofErr w:type="gramEnd"/>
    </w:p>
    <w:p w:rsidR="00FD0F94" w:rsidRDefault="00FD0F94" w:rsidP="00FD0F94">
      <w:pPr>
        <w:pStyle w:val="ConsPlusNormal"/>
        <w:ind w:firstLine="709"/>
        <w:jc w:val="both"/>
      </w:pPr>
      <w:r>
        <w:rPr>
          <w:rFonts w:ascii="Times New Roman" w:hAnsi="Times New Roman" w:cs="Times New Roman"/>
          <w:color w:val="000000"/>
        </w:rPr>
        <w:t xml:space="preserve">Арендодатель владеет Участком на основании Договора аренды земельного участка от 07.06.2017г., зарегистрированного в Управлении государственной регистрации права и кадастра Севастополя от 29.09.2017г. за государственным регистрационным номером № 91:02:003006:23-91/001/2017-2.    </w:t>
      </w:r>
    </w:p>
    <w:p w:rsidR="00FD0F94" w:rsidRDefault="00FD0F94" w:rsidP="00FD0F94">
      <w:pPr>
        <w:pStyle w:val="ConsPlusNormal"/>
        <w:ind w:firstLine="709"/>
        <w:jc w:val="both"/>
        <w:rPr>
          <w:rFonts w:ascii="Times New Roman" w:hAnsi="Times New Roman" w:cs="Times New Roman"/>
          <w:bCs/>
        </w:rPr>
      </w:pPr>
    </w:p>
    <w:p w:rsidR="00FD0F94" w:rsidRDefault="00FD0F94" w:rsidP="00FD0F94">
      <w:pPr>
        <w:pStyle w:val="ConsPlusNormal"/>
        <w:ind w:firstLine="709"/>
        <w:jc w:val="both"/>
      </w:pPr>
      <w:r>
        <w:rPr>
          <w:rFonts w:ascii="Times New Roman" w:hAnsi="Times New Roman" w:cs="Times New Roman"/>
          <w:b/>
          <w:bCs/>
        </w:rPr>
        <w:t>Раздел 3. Порядок передачи и возврата объекта аренды</w:t>
      </w:r>
    </w:p>
    <w:p w:rsidR="00FD0F94" w:rsidRDefault="00FD0F94" w:rsidP="00FD0F94">
      <w:pPr>
        <w:pStyle w:val="ConsPlusNormal"/>
        <w:tabs>
          <w:tab w:val="left" w:pos="993"/>
          <w:tab w:val="left" w:pos="1134"/>
        </w:tabs>
        <w:ind w:firstLine="709"/>
        <w:jc w:val="both"/>
      </w:pPr>
      <w:r>
        <w:rPr>
          <w:rFonts w:ascii="Times New Roman" w:hAnsi="Times New Roman" w:cs="Times New Roman"/>
        </w:rPr>
        <w:t>3.1.</w:t>
      </w:r>
      <w:r>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FD0F94" w:rsidRDefault="00FD0F94" w:rsidP="00FD0F94">
      <w:pPr>
        <w:pStyle w:val="ConsPlusNonformat"/>
        <w:tabs>
          <w:tab w:val="left" w:pos="993"/>
          <w:tab w:val="left" w:pos="1134"/>
        </w:tabs>
        <w:ind w:firstLine="709"/>
        <w:jc w:val="both"/>
      </w:pPr>
      <w:r>
        <w:rPr>
          <w:rFonts w:ascii="Times New Roman" w:hAnsi="Times New Roman" w:cs="Times New Roman"/>
        </w:rPr>
        <w:t>3.2.</w:t>
      </w:r>
      <w:r>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FD0F94" w:rsidRDefault="00FD0F94" w:rsidP="00FD0F94">
      <w:pPr>
        <w:pStyle w:val="ConsPlusNormal"/>
        <w:tabs>
          <w:tab w:val="left" w:pos="993"/>
          <w:tab w:val="left" w:pos="1276"/>
        </w:tabs>
        <w:ind w:firstLine="709"/>
        <w:jc w:val="both"/>
      </w:pPr>
      <w:r>
        <w:rPr>
          <w:rFonts w:ascii="Times New Roman" w:hAnsi="Times New Roman" w:cs="Times New Roman"/>
        </w:rPr>
        <w:t>3.2.1.</w:t>
      </w:r>
      <w:r>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FD0F94" w:rsidRDefault="00FD0F94" w:rsidP="00FD0F94">
      <w:pPr>
        <w:pStyle w:val="ConsPlusNormal"/>
        <w:tabs>
          <w:tab w:val="left" w:pos="993"/>
          <w:tab w:val="left" w:pos="1134"/>
        </w:tabs>
        <w:ind w:firstLine="709"/>
        <w:jc w:val="both"/>
      </w:pPr>
      <w:r>
        <w:rPr>
          <w:rFonts w:ascii="Times New Roman" w:hAnsi="Times New Roman" w:cs="Times New Roman"/>
        </w:rPr>
        <w:t>3.3.</w:t>
      </w:r>
      <w:r>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FD0F94" w:rsidRDefault="00FD0F94" w:rsidP="00FD0F94">
      <w:pPr>
        <w:pStyle w:val="ConsPlusNormal"/>
        <w:tabs>
          <w:tab w:val="left" w:pos="993"/>
          <w:tab w:val="left" w:pos="1134"/>
        </w:tabs>
        <w:ind w:firstLine="709"/>
        <w:jc w:val="both"/>
      </w:pPr>
      <w:r>
        <w:rPr>
          <w:rFonts w:ascii="Times New Roman" w:hAnsi="Times New Roman" w:cs="Times New Roman"/>
        </w:rPr>
        <w:t>3.4.</w:t>
      </w:r>
      <w:r>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Сторонами акта приема-передачи Объекта аренды.</w:t>
      </w:r>
    </w:p>
    <w:p w:rsidR="00FD0F94" w:rsidRDefault="00FD0F94" w:rsidP="00FD0F94">
      <w:pPr>
        <w:pStyle w:val="ConsPlusNormal"/>
        <w:tabs>
          <w:tab w:val="left" w:pos="993"/>
          <w:tab w:val="left" w:pos="1134"/>
        </w:tabs>
        <w:ind w:firstLine="709"/>
        <w:jc w:val="both"/>
      </w:pPr>
      <w:r>
        <w:rPr>
          <w:rFonts w:ascii="Times New Roman" w:hAnsi="Times New Roman" w:cs="Times New Roman"/>
        </w:rPr>
        <w:t>3.5.</w:t>
      </w:r>
      <w:r>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FD0F94" w:rsidRDefault="00FD0F94" w:rsidP="00FD0F94">
      <w:pPr>
        <w:pStyle w:val="ConsPlusNormal"/>
        <w:tabs>
          <w:tab w:val="left" w:pos="993"/>
          <w:tab w:val="left" w:pos="1134"/>
        </w:tabs>
        <w:ind w:firstLine="709"/>
        <w:jc w:val="both"/>
        <w:rPr>
          <w:rFonts w:ascii="Times New Roman" w:hAnsi="Times New Roman" w:cs="Times New Roman"/>
        </w:rPr>
      </w:pPr>
      <w:r>
        <w:rPr>
          <w:rFonts w:ascii="Times New Roman" w:hAnsi="Times New Roman" w:cs="Times New Roman"/>
        </w:rPr>
        <w:t>3.6.</w:t>
      </w:r>
      <w:r>
        <w:rPr>
          <w:rFonts w:ascii="Times New Roman" w:hAnsi="Times New Roman" w:cs="Times New Roman"/>
        </w:rPr>
        <w:tab/>
        <w:t>Подписанием настоящего Договора Арендатор подтверждает, что:</w:t>
      </w:r>
    </w:p>
    <w:p w:rsidR="00FD0F94" w:rsidRDefault="00FD0F94" w:rsidP="00FD0F94">
      <w:pPr>
        <w:pStyle w:val="ConsPlusNormal"/>
        <w:tabs>
          <w:tab w:val="left" w:pos="993"/>
          <w:tab w:val="left" w:pos="1134"/>
        </w:tabs>
        <w:ind w:firstLine="709"/>
        <w:jc w:val="both"/>
      </w:pPr>
      <w:r>
        <w:rPr>
          <w:rFonts w:ascii="Times New Roman" w:hAnsi="Times New Roman" w:cs="Times New Roman"/>
        </w:rPr>
        <w:t>-Объект передан ему в состоянии, которое отвечает условиям Договора и его требованиям к техническому и иному состоянию Объекта.</w:t>
      </w:r>
    </w:p>
    <w:p w:rsidR="00FD0F94" w:rsidRDefault="00FD0F94" w:rsidP="00FD0F94">
      <w:pPr>
        <w:pStyle w:val="ConsPlusNormal"/>
        <w:tabs>
          <w:tab w:val="left" w:pos="993"/>
          <w:tab w:val="left" w:pos="1276"/>
        </w:tabs>
        <w:ind w:firstLine="709"/>
        <w:jc w:val="both"/>
      </w:pPr>
      <w:r>
        <w:rPr>
          <w:rFonts w:ascii="Times New Roman" w:hAnsi="Times New Roman" w:cs="Times New Roman"/>
        </w:rPr>
        <w:t>-Арендатор может пользоваться Объектом аренды в соответствии с его назначением и условиями Договора</w:t>
      </w:r>
      <w:r>
        <w:rPr>
          <w:rFonts w:ascii="Times New Roman" w:hAnsi="Times New Roman" w:cs="Times New Roman"/>
          <w:color w:val="FF0000"/>
        </w:rPr>
        <w:t xml:space="preserve">. </w:t>
      </w:r>
      <w:r>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FD0F94" w:rsidRDefault="00FD0F94" w:rsidP="00FD0F94">
      <w:pPr>
        <w:pStyle w:val="ConsPlusNormal"/>
        <w:tabs>
          <w:tab w:val="left" w:pos="993"/>
          <w:tab w:val="left" w:pos="1276"/>
        </w:tabs>
        <w:ind w:firstLine="709"/>
        <w:jc w:val="both"/>
      </w:pPr>
      <w:r>
        <w:rPr>
          <w:rFonts w:ascii="Times New Roman" w:hAnsi="Times New Roman" w:cs="Times New Roman"/>
        </w:rPr>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FD0F94" w:rsidRDefault="00FD0F94" w:rsidP="00FD0F94">
      <w:pPr>
        <w:pStyle w:val="ConsPlusNormal"/>
        <w:tabs>
          <w:tab w:val="left" w:pos="993"/>
          <w:tab w:val="left" w:pos="1276"/>
        </w:tabs>
        <w:ind w:firstLine="709"/>
        <w:jc w:val="both"/>
      </w:pPr>
      <w:r>
        <w:rPr>
          <w:rFonts w:ascii="Times New Roman" w:hAnsi="Times New Roman" w:cs="Times New Roman"/>
        </w:rPr>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FD0F94" w:rsidRDefault="00FD0F94" w:rsidP="00FD0F94">
      <w:pPr>
        <w:pStyle w:val="ConsPlusNormal"/>
        <w:tabs>
          <w:tab w:val="left" w:pos="993"/>
          <w:tab w:val="left" w:pos="1134"/>
        </w:tabs>
        <w:ind w:firstLine="709"/>
        <w:jc w:val="both"/>
      </w:pPr>
      <w:r>
        <w:rPr>
          <w:rFonts w:ascii="Times New Roman" w:hAnsi="Times New Roman" w:cs="Times New Roman"/>
        </w:rPr>
        <w:t>3.7.</w:t>
      </w:r>
      <w:r>
        <w:rPr>
          <w:rFonts w:ascii="Times New Roman" w:hAnsi="Times New Roman" w:cs="Times New Roman"/>
        </w:rPr>
        <w:tab/>
      </w:r>
      <w:proofErr w:type="gramStart"/>
      <w:r>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Pr>
          <w:rFonts w:ascii="Times New Roman" w:hAnsi="Times New Roman" w:cs="Times New Roman"/>
        </w:rPr>
        <w:t>т.ч</w:t>
      </w:r>
      <w:proofErr w:type="spellEnd"/>
      <w:r>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FD0F94" w:rsidRDefault="00FD0F94" w:rsidP="00FD0F94">
      <w:pPr>
        <w:pStyle w:val="ConsPlusNormal"/>
        <w:tabs>
          <w:tab w:val="left" w:pos="993"/>
          <w:tab w:val="left" w:pos="1134"/>
        </w:tabs>
        <w:ind w:firstLine="709"/>
        <w:jc w:val="both"/>
      </w:pPr>
      <w:r>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FD0F94" w:rsidRDefault="00FD0F94" w:rsidP="00FD0F94">
      <w:pPr>
        <w:pStyle w:val="ConsPlusNormal"/>
        <w:tabs>
          <w:tab w:val="left" w:pos="1134"/>
        </w:tabs>
        <w:ind w:firstLine="709"/>
        <w:jc w:val="both"/>
      </w:pPr>
      <w:r>
        <w:rPr>
          <w:rFonts w:ascii="Times New Roman" w:hAnsi="Times New Roman" w:cs="Times New Roman"/>
        </w:rPr>
        <w:t>3.8.</w:t>
      </w:r>
      <w:r>
        <w:rPr>
          <w:rFonts w:ascii="Times New Roman" w:hAnsi="Times New Roman" w:cs="Times New Roman"/>
        </w:rPr>
        <w:tab/>
        <w:t xml:space="preserve">За период </w:t>
      </w:r>
      <w:proofErr w:type="gramStart"/>
      <w:r>
        <w:rPr>
          <w:rFonts w:ascii="Times New Roman" w:hAnsi="Times New Roman" w:cs="Times New Roman"/>
        </w:rPr>
        <w:t>с даты прекращения</w:t>
      </w:r>
      <w:proofErr w:type="gramEnd"/>
      <w:r>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FD0F94" w:rsidRDefault="00FD0F94" w:rsidP="00FD0F94">
      <w:pPr>
        <w:pStyle w:val="ConsPlusNonformat"/>
        <w:tabs>
          <w:tab w:val="left" w:pos="1134"/>
        </w:tabs>
        <w:ind w:right="-1" w:firstLine="709"/>
        <w:jc w:val="both"/>
      </w:pPr>
      <w:r>
        <w:rPr>
          <w:rFonts w:ascii="Times New Roman" w:hAnsi="Times New Roman" w:cs="Times New Roman"/>
        </w:rPr>
        <w:lastRenderedPageBreak/>
        <w:t>3.9.</w:t>
      </w:r>
      <w:r>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FD0F94" w:rsidRDefault="00FD0F94" w:rsidP="00FD0F94">
      <w:pPr>
        <w:pStyle w:val="ConsPlusNormal"/>
        <w:tabs>
          <w:tab w:val="left" w:pos="1134"/>
        </w:tabs>
        <w:ind w:firstLine="709"/>
        <w:jc w:val="both"/>
      </w:pPr>
      <w:r>
        <w:rPr>
          <w:rFonts w:ascii="Times New Roman" w:hAnsi="Times New Roman" w:cs="Times New Roman"/>
        </w:rPr>
        <w:t>3.10.</w:t>
      </w:r>
      <w:r>
        <w:rPr>
          <w:rFonts w:ascii="Times New Roman" w:hAnsi="Times New Roman" w:cs="Times New Roman"/>
        </w:rPr>
        <w:tab/>
        <w:t xml:space="preserve"> </w:t>
      </w:r>
      <w:proofErr w:type="gramStart"/>
      <w:r>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FD0F94" w:rsidRDefault="00FD0F94" w:rsidP="00FD0F94">
      <w:pPr>
        <w:pStyle w:val="ConsPlusNormal"/>
        <w:tabs>
          <w:tab w:val="left" w:pos="1134"/>
        </w:tabs>
        <w:ind w:firstLine="709"/>
        <w:jc w:val="both"/>
        <w:rPr>
          <w:rFonts w:ascii="Times New Roman" w:hAnsi="Times New Roman" w:cs="Times New Roman"/>
          <w:bCs/>
        </w:rPr>
      </w:pPr>
    </w:p>
    <w:p w:rsidR="00FD0F94" w:rsidRPr="00345AA7" w:rsidRDefault="00FD0F94" w:rsidP="00FD0F94">
      <w:pPr>
        <w:pStyle w:val="ConsPlusNormal"/>
        <w:ind w:firstLine="709"/>
        <w:jc w:val="both"/>
        <w:rPr>
          <w:rFonts w:ascii="Times New Roman" w:hAnsi="Times New Roman" w:cs="Times New Roman"/>
        </w:rPr>
      </w:pPr>
      <w:r w:rsidRPr="00345AA7">
        <w:rPr>
          <w:rFonts w:ascii="Times New Roman" w:hAnsi="Times New Roman" w:cs="Times New Roman"/>
          <w:b/>
          <w:bCs/>
        </w:rPr>
        <w:t>Раздел 4. Арендная плата</w:t>
      </w:r>
    </w:p>
    <w:p w:rsidR="00FD0F94" w:rsidRPr="00345AA7" w:rsidRDefault="00FD0F94" w:rsidP="00FD0F94">
      <w:pPr>
        <w:pStyle w:val="ConsPlusNormal"/>
        <w:tabs>
          <w:tab w:val="left" w:pos="1276"/>
        </w:tabs>
        <w:ind w:firstLine="709"/>
        <w:jc w:val="both"/>
        <w:rPr>
          <w:rFonts w:ascii="Times New Roman" w:hAnsi="Times New Roman" w:cs="Times New Roman"/>
        </w:rPr>
      </w:pPr>
      <w:r w:rsidRPr="00345AA7">
        <w:rPr>
          <w:rFonts w:ascii="Times New Roman" w:hAnsi="Times New Roman" w:cs="Times New Roman"/>
        </w:rPr>
        <w:t>4.1.   Размер арендной платы по Договору определяется в следующем порядке:</w:t>
      </w:r>
    </w:p>
    <w:p w:rsidR="00FD0F94" w:rsidRPr="00345AA7" w:rsidRDefault="00FD0F94" w:rsidP="00FD0F94">
      <w:pPr>
        <w:pStyle w:val="ConsPlusNormal"/>
        <w:tabs>
          <w:tab w:val="left" w:pos="1276"/>
        </w:tabs>
        <w:ind w:firstLine="709"/>
        <w:jc w:val="both"/>
        <w:rPr>
          <w:rFonts w:ascii="Times New Roman" w:hAnsi="Times New Roman" w:cs="Times New Roman"/>
        </w:rPr>
      </w:pPr>
      <w:r w:rsidRPr="00345AA7">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2023г.</w:t>
      </w:r>
    </w:p>
    <w:p w:rsidR="00FD0F94" w:rsidRPr="00345AA7" w:rsidRDefault="00FD0F94" w:rsidP="00FD0F94">
      <w:pPr>
        <w:pStyle w:val="ConsPlusNormal"/>
        <w:tabs>
          <w:tab w:val="left" w:pos="1276"/>
        </w:tabs>
        <w:ind w:firstLine="709"/>
        <w:jc w:val="both"/>
        <w:rPr>
          <w:rFonts w:ascii="Times New Roman" w:hAnsi="Times New Roman" w:cs="Times New Roman"/>
        </w:rPr>
      </w:pPr>
      <w:r w:rsidRPr="00345AA7">
        <w:rPr>
          <w:rFonts w:ascii="Times New Roman" w:hAnsi="Times New Roman" w:cs="Times New Roman"/>
        </w:rPr>
        <w:t>4.2. Размер арендной платы за пользование объектами аренды устанавливается в рублях и составляет за базовый  месяц (________ 2023):</w:t>
      </w:r>
      <w:r w:rsidRPr="00345AA7">
        <w:rPr>
          <w:rFonts w:ascii="Times New Roman" w:hAnsi="Times New Roman" w:cs="Times New Roman"/>
          <w:b/>
        </w:rPr>
        <w:t xml:space="preserve"> </w:t>
      </w:r>
      <w:r w:rsidRPr="00345AA7">
        <w:rPr>
          <w:rFonts w:ascii="Times New Roman" w:hAnsi="Times New Roman" w:cs="Times New Roman"/>
        </w:rPr>
        <w:t>__________________</w:t>
      </w:r>
      <w:r w:rsidRPr="00345AA7">
        <w:rPr>
          <w:rFonts w:ascii="Times New Roman" w:hAnsi="Times New Roman" w:cs="Times New Roman"/>
          <w:b/>
        </w:rPr>
        <w:t xml:space="preserve"> </w:t>
      </w:r>
      <w:r w:rsidRPr="00345AA7">
        <w:rPr>
          <w:rFonts w:ascii="Times New Roman" w:hAnsi="Times New Roman" w:cs="Times New Roman"/>
        </w:rPr>
        <w:t>руб</w:t>
      </w:r>
      <w:proofErr w:type="gramStart"/>
      <w:r w:rsidRPr="00345AA7">
        <w:rPr>
          <w:rFonts w:ascii="Times New Roman" w:hAnsi="Times New Roman" w:cs="Times New Roman"/>
        </w:rPr>
        <w:t xml:space="preserve">. (_________________________ )  </w:t>
      </w:r>
      <w:proofErr w:type="gramEnd"/>
      <w:r w:rsidRPr="00345AA7">
        <w:rPr>
          <w:rFonts w:ascii="Times New Roman" w:hAnsi="Times New Roman" w:cs="Times New Roman"/>
        </w:rPr>
        <w:t xml:space="preserve">с учетом НДС (Приложение №2). </w:t>
      </w:r>
    </w:p>
    <w:p w:rsidR="00FD0F94" w:rsidRDefault="00FD0F94" w:rsidP="00FD0F94">
      <w:pPr>
        <w:pStyle w:val="ConsPlusNonformat"/>
        <w:ind w:firstLine="709"/>
        <w:jc w:val="both"/>
      </w:pPr>
      <w:r>
        <w:rPr>
          <w:rFonts w:ascii="Times New Roman" w:hAnsi="Times New Roman" w:cs="Times New Roman"/>
        </w:rPr>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объектами капитального строительства. Плата за пользование земельным участком, на котором находятся объекты капитального строительства, определена пропорционально занимаемой ими площади – 57,70 </w:t>
      </w:r>
      <w:proofErr w:type="spellStart"/>
      <w:r>
        <w:rPr>
          <w:rFonts w:ascii="Times New Roman" w:hAnsi="Times New Roman" w:cs="Times New Roman"/>
        </w:rPr>
        <w:t>кв.м</w:t>
      </w:r>
      <w:proofErr w:type="spellEnd"/>
      <w:r>
        <w:rPr>
          <w:rFonts w:ascii="Times New Roman" w:hAnsi="Times New Roman" w:cs="Times New Roman"/>
        </w:rPr>
        <w:t xml:space="preserve">. и составляет 3 049,53 руб. в год или 254,13 руб. в месяц,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 </w:t>
      </w:r>
    </w:p>
    <w:p w:rsidR="00FD0F94" w:rsidRDefault="00FD0F94" w:rsidP="00FD0F94">
      <w:pPr>
        <w:tabs>
          <w:tab w:val="left" w:pos="1134"/>
        </w:tabs>
        <w:ind w:firstLine="708"/>
        <w:jc w:val="both"/>
      </w:pPr>
      <w:r>
        <w:rPr>
          <w:sz w:val="20"/>
          <w:szCs w:val="20"/>
        </w:rPr>
        <w:t>4.3.</w:t>
      </w:r>
      <w:r>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FD0F94" w:rsidRDefault="00FD0F94" w:rsidP="00FD0F94">
      <w:pPr>
        <w:pStyle w:val="ConsPlusNormal"/>
        <w:tabs>
          <w:tab w:val="left" w:pos="1134"/>
        </w:tabs>
        <w:ind w:firstLine="709"/>
        <w:jc w:val="both"/>
      </w:pPr>
      <w:r>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FD0F94" w:rsidRDefault="00FD0F94" w:rsidP="00FD0F94">
      <w:pPr>
        <w:pStyle w:val="ConsPlusNormal"/>
        <w:tabs>
          <w:tab w:val="left" w:pos="1134"/>
        </w:tabs>
        <w:ind w:firstLine="709"/>
        <w:jc w:val="both"/>
      </w:pPr>
      <w:r>
        <w:rPr>
          <w:rFonts w:ascii="Times New Roman" w:hAnsi="Times New Roman" w:cs="Times New Roman"/>
        </w:rPr>
        <w:t>4.4.</w:t>
      </w:r>
      <w:r>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FD0F94" w:rsidRDefault="00FD0F94" w:rsidP="00FD0F94">
      <w:pPr>
        <w:pStyle w:val="ConsPlusNormal"/>
        <w:tabs>
          <w:tab w:val="left" w:pos="1134"/>
        </w:tabs>
        <w:ind w:firstLine="709"/>
        <w:jc w:val="both"/>
      </w:pPr>
      <w:r>
        <w:rPr>
          <w:rFonts w:ascii="Times New Roman" w:hAnsi="Times New Roman" w:cs="Times New Roman"/>
        </w:rPr>
        <w:t>4.5.</w:t>
      </w:r>
      <w:r>
        <w:rPr>
          <w:rFonts w:ascii="Times New Roman" w:hAnsi="Times New Roman" w:cs="Times New Roman"/>
        </w:rPr>
        <w:tab/>
        <w:t>Арендная плата оплачивается Арендатором ежемесячно и исключительно в денежной форме.</w:t>
      </w:r>
    </w:p>
    <w:p w:rsidR="00FD0F94" w:rsidRDefault="00FD0F94" w:rsidP="00FD0F94">
      <w:pPr>
        <w:pStyle w:val="ConsPlusNormal"/>
        <w:tabs>
          <w:tab w:val="left" w:pos="1134"/>
        </w:tabs>
        <w:ind w:firstLine="709"/>
        <w:jc w:val="both"/>
      </w:pPr>
      <w:r>
        <w:rPr>
          <w:rFonts w:ascii="Times New Roman" w:hAnsi="Times New Roman" w:cs="Times New Roman"/>
        </w:rPr>
        <w:t>4.6.</w:t>
      </w:r>
      <w:r>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FD0F94" w:rsidRDefault="00FD0F94" w:rsidP="00FD0F94">
      <w:pPr>
        <w:pStyle w:val="ConsPlusNormal"/>
        <w:tabs>
          <w:tab w:val="left" w:pos="1134"/>
        </w:tabs>
        <w:ind w:firstLine="709"/>
        <w:jc w:val="both"/>
      </w:pPr>
      <w:r>
        <w:rPr>
          <w:rFonts w:ascii="Times New Roman" w:hAnsi="Times New Roman" w:cs="Times New Roman"/>
        </w:rPr>
        <w:t>4.7.</w:t>
      </w:r>
      <w:r>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FD0F94" w:rsidRDefault="00FD0F94" w:rsidP="00FD0F94">
      <w:pPr>
        <w:pStyle w:val="ConsPlusNormal"/>
        <w:tabs>
          <w:tab w:val="left" w:pos="1134"/>
        </w:tabs>
        <w:ind w:firstLine="709"/>
        <w:jc w:val="both"/>
      </w:pPr>
      <w:r>
        <w:rPr>
          <w:rFonts w:ascii="Times New Roman" w:hAnsi="Times New Roman" w:cs="Times New Roman"/>
        </w:rPr>
        <w:t>4.8.</w:t>
      </w:r>
      <w:r>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FD0F94" w:rsidRDefault="00FD0F94" w:rsidP="00FD0F94">
      <w:pPr>
        <w:pStyle w:val="ConsPlusNormal"/>
        <w:tabs>
          <w:tab w:val="left" w:pos="1134"/>
        </w:tabs>
        <w:ind w:firstLine="709"/>
        <w:jc w:val="both"/>
      </w:pPr>
      <w:r>
        <w:rPr>
          <w:rFonts w:ascii="Times New Roman" w:hAnsi="Times New Roman" w:cs="Times New Roman"/>
        </w:rPr>
        <w:t>4.9.</w:t>
      </w:r>
      <w:r>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Pr>
          <w:rFonts w:ascii="Times New Roman" w:hAnsi="Times New Roman" w:cs="Times New Roman"/>
        </w:rPr>
        <w:t>условии</w:t>
      </w:r>
      <w:proofErr w:type="gramEnd"/>
      <w:r>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FD0F94" w:rsidRDefault="00FD0F94" w:rsidP="00FD0F94">
      <w:pPr>
        <w:pStyle w:val="ConsPlusNormal"/>
        <w:tabs>
          <w:tab w:val="left" w:pos="1134"/>
        </w:tabs>
        <w:ind w:firstLine="709"/>
        <w:jc w:val="both"/>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FD0F94" w:rsidRDefault="00FD0F94" w:rsidP="00FD0F94">
      <w:pPr>
        <w:pStyle w:val="ConsPlusNormal"/>
        <w:tabs>
          <w:tab w:val="left" w:pos="1134"/>
        </w:tabs>
        <w:ind w:firstLine="709"/>
        <w:jc w:val="both"/>
      </w:pPr>
      <w:r>
        <w:rPr>
          <w:rFonts w:ascii="Times New Roman" w:hAnsi="Times New Roman" w:cs="Times New Roman"/>
        </w:rPr>
        <w:t>4.10.</w:t>
      </w:r>
      <w:r>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FD0F94" w:rsidRDefault="00FD0F94" w:rsidP="00FD0F94">
      <w:pPr>
        <w:pStyle w:val="ConsPlusNormal"/>
        <w:ind w:firstLine="709"/>
        <w:jc w:val="both"/>
        <w:rPr>
          <w:rFonts w:ascii="Times New Roman" w:hAnsi="Times New Roman" w:cs="Times New Roman"/>
        </w:rPr>
      </w:pPr>
    </w:p>
    <w:p w:rsidR="00FD0F94" w:rsidRDefault="00FD0F94" w:rsidP="00FD0F94">
      <w:pPr>
        <w:pStyle w:val="ConsPlusNormal"/>
        <w:ind w:firstLine="709"/>
        <w:jc w:val="both"/>
      </w:pPr>
      <w:r>
        <w:rPr>
          <w:rFonts w:ascii="Times New Roman" w:hAnsi="Times New Roman" w:cs="Times New Roman"/>
          <w:b/>
          <w:bCs/>
        </w:rPr>
        <w:t>Раздел 5. Гарантийный платеж</w:t>
      </w:r>
    </w:p>
    <w:p w:rsidR="00FD0F94" w:rsidRDefault="00FD0F94" w:rsidP="00FD0F94">
      <w:pPr>
        <w:pStyle w:val="ConsPlusNormal"/>
        <w:tabs>
          <w:tab w:val="left" w:pos="1134"/>
        </w:tabs>
        <w:ind w:firstLine="709"/>
        <w:jc w:val="both"/>
      </w:pPr>
      <w:r>
        <w:rPr>
          <w:rFonts w:ascii="Times New Roman" w:hAnsi="Times New Roman" w:cs="Times New Roman"/>
        </w:rPr>
        <w:t>5.1.</w:t>
      </w:r>
      <w:r>
        <w:rPr>
          <w:rFonts w:ascii="Times New Roman" w:hAnsi="Times New Roman" w:cs="Times New Roman"/>
        </w:rPr>
        <w:tab/>
        <w:t xml:space="preserve">Не позднее 7 календарных дней </w:t>
      </w:r>
      <w:proofErr w:type="gramStart"/>
      <w:r>
        <w:rPr>
          <w:rFonts w:ascii="Times New Roman" w:hAnsi="Times New Roman" w:cs="Times New Roman"/>
        </w:rPr>
        <w:t>с даты заключения</w:t>
      </w:r>
      <w:proofErr w:type="gramEnd"/>
      <w:r>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FD0F94" w:rsidRDefault="00FD0F94" w:rsidP="00FD0F94">
      <w:pPr>
        <w:pStyle w:val="ConsPlusNormal"/>
        <w:tabs>
          <w:tab w:val="left" w:pos="1134"/>
        </w:tabs>
        <w:ind w:firstLine="709"/>
        <w:jc w:val="both"/>
      </w:pPr>
      <w:r>
        <w:rPr>
          <w:rFonts w:ascii="Times New Roman" w:hAnsi="Times New Roman" w:cs="Times New Roman"/>
        </w:rPr>
        <w:t>5.2.</w:t>
      </w:r>
      <w:r>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FD0F94" w:rsidRDefault="00FD0F94" w:rsidP="00FD0F94">
      <w:pPr>
        <w:pStyle w:val="ConsPlusNormal"/>
        <w:tabs>
          <w:tab w:val="left" w:pos="1134"/>
        </w:tabs>
        <w:ind w:firstLine="709"/>
        <w:jc w:val="both"/>
      </w:pPr>
      <w:r>
        <w:rPr>
          <w:rFonts w:ascii="Times New Roman" w:hAnsi="Times New Roman" w:cs="Times New Roman"/>
        </w:rPr>
        <w:t>5.3.</w:t>
      </w:r>
      <w:r>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FD0F94" w:rsidRDefault="00FD0F94" w:rsidP="00FD0F94">
      <w:pPr>
        <w:pStyle w:val="ConsPlusNormal"/>
        <w:tabs>
          <w:tab w:val="left" w:pos="1134"/>
        </w:tabs>
        <w:ind w:firstLine="709"/>
        <w:jc w:val="both"/>
      </w:pPr>
      <w:r>
        <w:rPr>
          <w:rFonts w:ascii="Times New Roman" w:hAnsi="Times New Roman" w:cs="Times New Roman"/>
        </w:rPr>
        <w:t>5.4.</w:t>
      </w:r>
      <w:r>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FD0F94" w:rsidRDefault="00FD0F94" w:rsidP="00FD0F94">
      <w:pPr>
        <w:pStyle w:val="ConsPlusNormal"/>
        <w:ind w:firstLine="709"/>
        <w:jc w:val="both"/>
        <w:rPr>
          <w:rFonts w:ascii="Times New Roman" w:hAnsi="Times New Roman" w:cs="Times New Roman"/>
        </w:rPr>
      </w:pPr>
    </w:p>
    <w:p w:rsidR="00FD0F94" w:rsidRDefault="00FD0F94" w:rsidP="00FD0F94">
      <w:pPr>
        <w:pStyle w:val="ConsPlusNormal"/>
        <w:ind w:firstLine="709"/>
        <w:jc w:val="both"/>
      </w:pPr>
      <w:r>
        <w:rPr>
          <w:rFonts w:ascii="Times New Roman" w:hAnsi="Times New Roman" w:cs="Times New Roman"/>
          <w:b/>
          <w:bCs/>
        </w:rPr>
        <w:t>Раздел 6. Ухудшение и улучшение объектов аренды</w:t>
      </w:r>
    </w:p>
    <w:p w:rsidR="00FD0F94" w:rsidRDefault="00FD0F94" w:rsidP="00FD0F94">
      <w:pPr>
        <w:pStyle w:val="ConsPlusNormal"/>
        <w:tabs>
          <w:tab w:val="left" w:pos="1134"/>
        </w:tabs>
        <w:ind w:firstLine="709"/>
        <w:jc w:val="both"/>
      </w:pPr>
      <w:r>
        <w:rPr>
          <w:rFonts w:ascii="Times New Roman" w:hAnsi="Times New Roman" w:cs="Times New Roman"/>
        </w:rPr>
        <w:t>6.1.</w:t>
      </w:r>
      <w:r>
        <w:rPr>
          <w:rFonts w:ascii="Times New Roman" w:hAnsi="Times New Roman" w:cs="Times New Roman"/>
        </w:rPr>
        <w:tab/>
        <w:t xml:space="preserve">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w:t>
      </w:r>
      <w:r>
        <w:rPr>
          <w:rFonts w:ascii="Times New Roman" w:hAnsi="Times New Roman" w:cs="Times New Roman"/>
        </w:rPr>
        <w:lastRenderedPageBreak/>
        <w:t>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FD0F94" w:rsidRDefault="00FD0F94" w:rsidP="00FD0F94">
      <w:pPr>
        <w:pStyle w:val="ConsPlusNormal"/>
        <w:tabs>
          <w:tab w:val="left" w:pos="1134"/>
        </w:tabs>
        <w:ind w:firstLine="709"/>
        <w:jc w:val="both"/>
      </w:pPr>
      <w:r>
        <w:rPr>
          <w:rFonts w:ascii="Times New Roman" w:hAnsi="Times New Roman" w:cs="Times New Roman"/>
        </w:rPr>
        <w:t>6.2.</w:t>
      </w:r>
      <w:r>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FD0F94" w:rsidRDefault="00FD0F94" w:rsidP="00FD0F94">
      <w:pPr>
        <w:pStyle w:val="ConsPlusNormal"/>
        <w:tabs>
          <w:tab w:val="left" w:pos="1134"/>
        </w:tabs>
        <w:ind w:firstLine="709"/>
        <w:jc w:val="both"/>
      </w:pPr>
      <w:r>
        <w:rPr>
          <w:rFonts w:ascii="Times New Roman" w:hAnsi="Times New Roman" w:cs="Times New Roman"/>
        </w:rPr>
        <w:t>6.3.</w:t>
      </w:r>
      <w:r>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FD0F94" w:rsidRDefault="00FD0F94" w:rsidP="00FD0F94">
      <w:pPr>
        <w:pStyle w:val="ConsPlusNormal"/>
        <w:tabs>
          <w:tab w:val="left" w:pos="1134"/>
        </w:tabs>
        <w:ind w:right="-2" w:firstLine="709"/>
        <w:jc w:val="both"/>
      </w:pPr>
      <w:r>
        <w:rPr>
          <w:rFonts w:ascii="Times New Roman" w:hAnsi="Times New Roman" w:cs="Times New Roman"/>
        </w:rPr>
        <w:t>Арендатор несет риск случайной гибели или случайного повреждения Объекта.</w:t>
      </w:r>
    </w:p>
    <w:p w:rsidR="00FD0F94" w:rsidRDefault="00FD0F94" w:rsidP="00FD0F94">
      <w:pPr>
        <w:pStyle w:val="ConsPlusNormal"/>
        <w:tabs>
          <w:tab w:val="left" w:pos="1134"/>
        </w:tabs>
        <w:ind w:right="-2" w:firstLine="709"/>
        <w:jc w:val="both"/>
      </w:pPr>
      <w:r>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FD0F94" w:rsidRDefault="00FD0F94" w:rsidP="00FD0F94">
      <w:pPr>
        <w:pStyle w:val="ConsPlusNormal"/>
        <w:tabs>
          <w:tab w:val="left" w:pos="1134"/>
        </w:tabs>
        <w:ind w:right="-2" w:firstLine="709"/>
        <w:jc w:val="both"/>
      </w:pPr>
      <w:r>
        <w:rPr>
          <w:rFonts w:ascii="Times New Roman" w:hAnsi="Times New Roman" w:cs="Times New Roman"/>
        </w:rPr>
        <w:t>6.4.</w:t>
      </w:r>
      <w:r>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FD0F94" w:rsidRDefault="00FD0F94" w:rsidP="00FD0F94">
      <w:pPr>
        <w:pStyle w:val="ConsPlusNormal"/>
        <w:ind w:firstLine="709"/>
        <w:jc w:val="both"/>
      </w:pPr>
      <w:r>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FD0F94" w:rsidRDefault="00FD0F94" w:rsidP="00FD0F94">
      <w:pPr>
        <w:pStyle w:val="ConsPlusNormal"/>
        <w:ind w:firstLine="709"/>
        <w:jc w:val="both"/>
      </w:pPr>
      <w:r>
        <w:rPr>
          <w:rFonts w:ascii="Times New Roman" w:hAnsi="Times New Roman" w:cs="Times New Roman"/>
        </w:rPr>
        <w:t xml:space="preserve">Арендодатель вправе отказаться </w:t>
      </w:r>
      <w:proofErr w:type="gramStart"/>
      <w:r>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FD0F94" w:rsidRDefault="00FD0F94" w:rsidP="00FD0F94">
      <w:pPr>
        <w:pStyle w:val="ConsPlusNormal"/>
        <w:ind w:firstLine="709"/>
        <w:jc w:val="both"/>
      </w:pPr>
      <w:r>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FD0F94" w:rsidRDefault="00FD0F94" w:rsidP="00FD0F94">
      <w:pPr>
        <w:pStyle w:val="ConsPlusNormal"/>
        <w:ind w:firstLine="709"/>
        <w:jc w:val="both"/>
        <w:rPr>
          <w:rFonts w:ascii="Times New Roman" w:hAnsi="Times New Roman" w:cs="Times New Roman"/>
        </w:rPr>
      </w:pPr>
    </w:p>
    <w:p w:rsidR="00FD0F94" w:rsidRDefault="00FD0F94" w:rsidP="00FD0F94">
      <w:pPr>
        <w:pStyle w:val="ConsPlusNormal"/>
        <w:keepNext/>
        <w:keepLines/>
        <w:widowControl/>
        <w:ind w:firstLine="709"/>
        <w:jc w:val="both"/>
      </w:pPr>
      <w:r>
        <w:rPr>
          <w:rFonts w:ascii="Times New Roman" w:hAnsi="Times New Roman" w:cs="Times New Roman"/>
          <w:b/>
          <w:bCs/>
        </w:rPr>
        <w:t>Раздел 7. Срок Договора</w:t>
      </w:r>
    </w:p>
    <w:p w:rsidR="00FD0F94" w:rsidRDefault="00FD0F94" w:rsidP="00FD0F94">
      <w:pPr>
        <w:pStyle w:val="ConsPlusNormal"/>
        <w:tabs>
          <w:tab w:val="left" w:pos="1134"/>
        </w:tabs>
        <w:ind w:firstLine="709"/>
        <w:jc w:val="both"/>
      </w:pPr>
      <w:r>
        <w:rPr>
          <w:rFonts w:ascii="Times New Roman" w:hAnsi="Times New Roman" w:cs="Times New Roman"/>
        </w:rPr>
        <w:t>7.1.</w:t>
      </w:r>
      <w:r>
        <w:rPr>
          <w:rFonts w:ascii="Times New Roman" w:hAnsi="Times New Roman" w:cs="Times New Roman"/>
        </w:rPr>
        <w:tab/>
      </w:r>
      <w:r>
        <w:rPr>
          <w:rFonts w:ascii="Times New Roman" w:hAnsi="Times New Roman" w:cs="Times New Roman"/>
          <w:spacing w:val="-4"/>
        </w:rPr>
        <w:t xml:space="preserve">Объект передан в аренду </w:t>
      </w:r>
      <w:r>
        <w:rPr>
          <w:rFonts w:ascii="Times New Roman" w:hAnsi="Times New Roman" w:cs="Times New Roman"/>
          <w:b/>
          <w:bCs/>
          <w:color w:val="000000"/>
          <w:spacing w:val="-4"/>
        </w:rPr>
        <w:t>сроком на  5 лет</w:t>
      </w:r>
    </w:p>
    <w:p w:rsidR="00FD0F94" w:rsidRDefault="00FD0F94" w:rsidP="00FD0F94">
      <w:pPr>
        <w:pStyle w:val="ConsPlusNormal"/>
        <w:tabs>
          <w:tab w:val="left" w:pos="1134"/>
        </w:tabs>
        <w:ind w:firstLine="709"/>
        <w:jc w:val="both"/>
      </w:pPr>
      <w:r>
        <w:rPr>
          <w:rFonts w:ascii="Times New Roman" w:hAnsi="Times New Roman" w:cs="Times New Roman"/>
        </w:rPr>
        <w:t>7.2.</w:t>
      </w:r>
      <w:r>
        <w:rPr>
          <w:rFonts w:ascii="Times New Roman" w:hAnsi="Times New Roman" w:cs="Times New Roman"/>
        </w:rPr>
        <w:tab/>
      </w:r>
      <w:proofErr w:type="gramStart"/>
      <w:r>
        <w:rPr>
          <w:rFonts w:ascii="Times New Roman" w:hAnsi="Times New Roman" w:cs="Times New Roman"/>
        </w:rPr>
        <w:t>Договор</w:t>
      </w:r>
      <w:proofErr w:type="gramEnd"/>
      <w:r>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FD0F94" w:rsidRDefault="00FD0F94" w:rsidP="00FD0F94">
      <w:pPr>
        <w:pStyle w:val="ConsPlusNormal"/>
        <w:ind w:firstLine="709"/>
        <w:jc w:val="both"/>
        <w:rPr>
          <w:rFonts w:ascii="Times New Roman" w:hAnsi="Times New Roman" w:cs="Times New Roman"/>
          <w:b/>
          <w:bCs/>
        </w:rPr>
      </w:pPr>
    </w:p>
    <w:p w:rsidR="00FD0F94" w:rsidRDefault="00FD0F94" w:rsidP="00FD0F94">
      <w:pPr>
        <w:pStyle w:val="ConsPlusNormal"/>
        <w:ind w:firstLine="709"/>
        <w:jc w:val="both"/>
      </w:pPr>
      <w:r>
        <w:rPr>
          <w:rFonts w:ascii="Times New Roman" w:hAnsi="Times New Roman" w:cs="Times New Roman"/>
          <w:b/>
          <w:bCs/>
        </w:rPr>
        <w:t>Раздел 8. Ответственность Сторон</w:t>
      </w:r>
    </w:p>
    <w:p w:rsidR="00FD0F94" w:rsidRDefault="00FD0F94" w:rsidP="00FD0F94">
      <w:pPr>
        <w:pStyle w:val="ConsPlusNormal"/>
        <w:tabs>
          <w:tab w:val="left" w:pos="1134"/>
        </w:tabs>
        <w:ind w:firstLine="709"/>
        <w:jc w:val="both"/>
      </w:pPr>
      <w:r>
        <w:rPr>
          <w:rFonts w:ascii="Times New Roman" w:hAnsi="Times New Roman" w:cs="Times New Roman"/>
        </w:rPr>
        <w:t>8.1.</w:t>
      </w:r>
      <w:r>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FD0F94" w:rsidRDefault="00FD0F94" w:rsidP="00FD0F94">
      <w:pPr>
        <w:pStyle w:val="ConsPlusNormal"/>
        <w:tabs>
          <w:tab w:val="left" w:pos="1134"/>
        </w:tabs>
        <w:ind w:firstLine="709"/>
        <w:jc w:val="both"/>
      </w:pPr>
      <w:r>
        <w:rPr>
          <w:rFonts w:ascii="Times New Roman" w:hAnsi="Times New Roman" w:cs="Times New Roman"/>
        </w:rPr>
        <w:t>8.2.</w:t>
      </w:r>
      <w:r>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FD0F94" w:rsidRDefault="00FD0F94" w:rsidP="00FD0F94">
      <w:pPr>
        <w:pStyle w:val="ConsPlusNormal"/>
        <w:tabs>
          <w:tab w:val="left" w:pos="1134"/>
        </w:tabs>
        <w:ind w:firstLine="709"/>
        <w:jc w:val="both"/>
      </w:pPr>
      <w:r>
        <w:rPr>
          <w:rFonts w:ascii="Times New Roman" w:hAnsi="Times New Roman" w:cs="Times New Roman"/>
        </w:rPr>
        <w:t>8.3.</w:t>
      </w:r>
      <w:r>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FD0F94" w:rsidRDefault="00FD0F94" w:rsidP="00FD0F94">
      <w:pPr>
        <w:pStyle w:val="ConsPlusNormal"/>
        <w:tabs>
          <w:tab w:val="left" w:pos="1134"/>
        </w:tabs>
        <w:ind w:firstLine="709"/>
        <w:jc w:val="both"/>
      </w:pPr>
      <w:r>
        <w:rPr>
          <w:rFonts w:ascii="Times New Roman" w:hAnsi="Times New Roman" w:cs="Times New Roman"/>
        </w:rPr>
        <w:t>8.4.</w:t>
      </w:r>
      <w:r>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FD0F94" w:rsidRDefault="00FD0F94" w:rsidP="00FD0F94">
      <w:pPr>
        <w:pStyle w:val="ConsPlusNormal"/>
        <w:tabs>
          <w:tab w:val="left" w:pos="1134"/>
        </w:tabs>
        <w:ind w:firstLine="709"/>
        <w:jc w:val="both"/>
      </w:pPr>
      <w:r>
        <w:rPr>
          <w:rFonts w:ascii="Times New Roman" w:hAnsi="Times New Roman" w:cs="Times New Roman"/>
        </w:rPr>
        <w:t>8.5.</w:t>
      </w:r>
      <w:r>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FD0F94" w:rsidRDefault="00FD0F94" w:rsidP="00FD0F94">
      <w:pPr>
        <w:pStyle w:val="ConsPlusNormal"/>
        <w:tabs>
          <w:tab w:val="left" w:pos="1134"/>
        </w:tabs>
        <w:ind w:firstLine="709"/>
        <w:jc w:val="both"/>
      </w:pPr>
      <w:r>
        <w:rPr>
          <w:rFonts w:ascii="Times New Roman" w:hAnsi="Times New Roman" w:cs="Times New Roman"/>
        </w:rPr>
        <w:t>8.6.</w:t>
      </w:r>
      <w:r>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FD0F94" w:rsidRDefault="00FD0F94" w:rsidP="00FD0F94">
      <w:pPr>
        <w:pStyle w:val="ConsPlusNormal"/>
        <w:tabs>
          <w:tab w:val="left" w:pos="1134"/>
        </w:tabs>
        <w:ind w:firstLine="709"/>
        <w:jc w:val="both"/>
      </w:pPr>
      <w:r>
        <w:rPr>
          <w:rFonts w:ascii="Times New Roman" w:hAnsi="Times New Roman" w:cs="Times New Roman"/>
        </w:rPr>
        <w:t>8.7.</w:t>
      </w:r>
      <w:r>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FD0F94" w:rsidRDefault="00FD0F94" w:rsidP="00FD0F94">
      <w:pPr>
        <w:pStyle w:val="ConsPlusNormal"/>
        <w:tabs>
          <w:tab w:val="left" w:pos="1134"/>
        </w:tabs>
        <w:ind w:firstLine="709"/>
        <w:jc w:val="both"/>
      </w:pPr>
      <w:r>
        <w:rPr>
          <w:rFonts w:ascii="Times New Roman" w:hAnsi="Times New Roman" w:cs="Times New Roman"/>
        </w:rPr>
        <w:t>8.8.</w:t>
      </w:r>
      <w:r>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FD0F94" w:rsidRDefault="00FD0F94" w:rsidP="00FD0F94">
      <w:pPr>
        <w:pStyle w:val="ConsPlusNormal"/>
        <w:tabs>
          <w:tab w:val="left" w:pos="1134"/>
        </w:tabs>
        <w:ind w:firstLine="709"/>
        <w:jc w:val="both"/>
      </w:pPr>
      <w:r>
        <w:rPr>
          <w:rFonts w:ascii="Times New Roman" w:hAnsi="Times New Roman" w:cs="Times New Roman"/>
        </w:rPr>
        <w:t>8.9.</w:t>
      </w:r>
      <w:r>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Pr>
          <w:rFonts w:ascii="Times New Roman" w:hAnsi="Times New Roman" w:cs="Times New Roman"/>
        </w:rPr>
        <w:t>не исполнении</w:t>
      </w:r>
      <w:proofErr w:type="gramEnd"/>
      <w:r>
        <w:rPr>
          <w:rFonts w:ascii="Times New Roman" w:hAnsi="Times New Roman" w:cs="Times New Roman"/>
        </w:rPr>
        <w:t xml:space="preserve"> </w:t>
      </w:r>
      <w:proofErr w:type="spellStart"/>
      <w:r>
        <w:rPr>
          <w:rFonts w:ascii="Times New Roman" w:hAnsi="Times New Roman" w:cs="Times New Roman"/>
        </w:rPr>
        <w:t>п.п</w:t>
      </w:r>
      <w:proofErr w:type="spellEnd"/>
      <w:r>
        <w:rPr>
          <w:rFonts w:ascii="Times New Roman" w:hAnsi="Times New Roman" w:cs="Times New Roman"/>
        </w:rPr>
        <w:t xml:space="preserve">. 2.4.1, 2.4.19 настоящего Договора.  </w:t>
      </w:r>
    </w:p>
    <w:p w:rsidR="00FD0F94" w:rsidRDefault="00FD0F94" w:rsidP="00FD0F94">
      <w:pPr>
        <w:pStyle w:val="ConsPlusNormal"/>
        <w:ind w:firstLine="709"/>
        <w:jc w:val="both"/>
        <w:rPr>
          <w:rFonts w:ascii="Times New Roman" w:hAnsi="Times New Roman" w:cs="Times New Roman"/>
          <w:b/>
          <w:bCs/>
        </w:rPr>
      </w:pPr>
    </w:p>
    <w:p w:rsidR="00FD0F94" w:rsidRDefault="00FD0F94" w:rsidP="00FD0F94">
      <w:pPr>
        <w:pStyle w:val="ConsPlusNormal"/>
        <w:ind w:firstLine="709"/>
        <w:jc w:val="both"/>
      </w:pPr>
      <w:r>
        <w:rPr>
          <w:rFonts w:ascii="Times New Roman" w:hAnsi="Times New Roman" w:cs="Times New Roman"/>
          <w:b/>
          <w:bCs/>
        </w:rPr>
        <w:t>Раздел 9. Изменение и расторжение Договора</w:t>
      </w:r>
    </w:p>
    <w:p w:rsidR="00FD0F94" w:rsidRDefault="00FD0F94" w:rsidP="00FD0F94">
      <w:pPr>
        <w:pStyle w:val="ConsPlusNormal"/>
        <w:tabs>
          <w:tab w:val="left" w:pos="1276"/>
        </w:tabs>
        <w:ind w:firstLine="709"/>
        <w:jc w:val="both"/>
      </w:pPr>
      <w:r>
        <w:rPr>
          <w:rFonts w:ascii="Times New Roman" w:hAnsi="Times New Roman" w:cs="Times New Roman"/>
        </w:rPr>
        <w:t>9.1.</w:t>
      </w:r>
      <w:r>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FD0F94" w:rsidRDefault="00FD0F94" w:rsidP="00FD0F94">
      <w:pPr>
        <w:pStyle w:val="ConsPlusNormal"/>
        <w:tabs>
          <w:tab w:val="left" w:pos="1276"/>
        </w:tabs>
        <w:ind w:firstLine="709"/>
        <w:jc w:val="both"/>
      </w:pPr>
      <w:r>
        <w:rPr>
          <w:rFonts w:ascii="Times New Roman" w:hAnsi="Times New Roman" w:cs="Times New Roman"/>
        </w:rPr>
        <w:t>9.2.</w:t>
      </w:r>
      <w:r>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FD0F94" w:rsidRDefault="00FD0F94" w:rsidP="00FD0F94">
      <w:pPr>
        <w:pStyle w:val="ConsPlusNormal"/>
        <w:tabs>
          <w:tab w:val="left" w:pos="1276"/>
        </w:tabs>
        <w:ind w:firstLine="709"/>
        <w:jc w:val="both"/>
      </w:pPr>
      <w:r>
        <w:rPr>
          <w:rFonts w:ascii="Times New Roman" w:hAnsi="Times New Roman" w:cs="Times New Roman"/>
        </w:rPr>
        <w:t>9.3.</w:t>
      </w:r>
      <w:r>
        <w:rPr>
          <w:rFonts w:ascii="Times New Roman" w:hAnsi="Times New Roman" w:cs="Times New Roman"/>
        </w:rPr>
        <w:tab/>
        <w:t xml:space="preserve">Договор </w:t>
      </w:r>
      <w:proofErr w:type="gramStart"/>
      <w:r>
        <w:rPr>
          <w:rFonts w:ascii="Times New Roman" w:hAnsi="Times New Roman" w:cs="Times New Roman"/>
        </w:rPr>
        <w:t>может быть досрочно расторгнут</w:t>
      </w:r>
      <w:proofErr w:type="gramEnd"/>
      <w:r>
        <w:rPr>
          <w:rFonts w:ascii="Times New Roman" w:hAnsi="Times New Roman" w:cs="Times New Roman"/>
        </w:rPr>
        <w:t xml:space="preserve"> по требованию Арендодателя при следующих нарушениях Договора:</w:t>
      </w:r>
    </w:p>
    <w:p w:rsidR="00FD0F94" w:rsidRDefault="00FD0F94" w:rsidP="00FD0F94">
      <w:pPr>
        <w:pStyle w:val="ConsPlusNormal"/>
        <w:tabs>
          <w:tab w:val="left" w:pos="1276"/>
        </w:tabs>
        <w:ind w:firstLine="709"/>
        <w:jc w:val="both"/>
      </w:pPr>
      <w:r>
        <w:rPr>
          <w:rFonts w:ascii="Times New Roman" w:hAnsi="Times New Roman" w:cs="Times New Roman"/>
        </w:rPr>
        <w:t>9.3.1.</w:t>
      </w:r>
      <w:r>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FD0F94" w:rsidRDefault="00FD0F94" w:rsidP="00FD0F94">
      <w:pPr>
        <w:pStyle w:val="ConsPlusNormal"/>
        <w:tabs>
          <w:tab w:val="left" w:pos="1276"/>
        </w:tabs>
        <w:ind w:firstLine="709"/>
        <w:jc w:val="both"/>
      </w:pPr>
      <w:r>
        <w:rPr>
          <w:rFonts w:ascii="Times New Roman" w:hAnsi="Times New Roman" w:cs="Times New Roman"/>
        </w:rPr>
        <w:t>9.3.2.</w:t>
      </w:r>
      <w:r>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FD0F94" w:rsidRDefault="00FD0F94" w:rsidP="00FD0F94">
      <w:pPr>
        <w:pStyle w:val="ConsPlusNormal"/>
        <w:tabs>
          <w:tab w:val="left" w:pos="1276"/>
        </w:tabs>
        <w:ind w:firstLine="709"/>
        <w:jc w:val="both"/>
      </w:pPr>
      <w:r>
        <w:rPr>
          <w:rFonts w:ascii="Times New Roman" w:hAnsi="Times New Roman" w:cs="Times New Roman"/>
        </w:rPr>
        <w:t>9.3.3.</w:t>
      </w:r>
      <w:r>
        <w:rPr>
          <w:rFonts w:ascii="Times New Roman" w:hAnsi="Times New Roman" w:cs="Times New Roman"/>
        </w:rPr>
        <w:tab/>
        <w:t xml:space="preserve">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w:t>
      </w:r>
      <w:r>
        <w:rPr>
          <w:rFonts w:ascii="Times New Roman" w:hAnsi="Times New Roman" w:cs="Times New Roman"/>
        </w:rPr>
        <w:lastRenderedPageBreak/>
        <w:t>условий Договора.</w:t>
      </w:r>
    </w:p>
    <w:p w:rsidR="00FD0F94" w:rsidRDefault="00FD0F94" w:rsidP="00FD0F94">
      <w:pPr>
        <w:pStyle w:val="ConsPlusNormal"/>
        <w:tabs>
          <w:tab w:val="left" w:pos="1276"/>
          <w:tab w:val="left" w:pos="1418"/>
          <w:tab w:val="left" w:pos="1560"/>
        </w:tabs>
        <w:ind w:firstLine="709"/>
        <w:jc w:val="both"/>
      </w:pPr>
      <w:r>
        <w:rPr>
          <w:rFonts w:ascii="Times New Roman" w:hAnsi="Times New Roman" w:cs="Times New Roman"/>
        </w:rPr>
        <w:t>9.3.3.1.</w:t>
      </w:r>
      <w:r>
        <w:rPr>
          <w:rFonts w:ascii="Times New Roman" w:hAnsi="Times New Roman" w:cs="Times New Roman"/>
        </w:rPr>
        <w:tab/>
        <w:t xml:space="preserve">При не обеспечении Арендатором в соответствии с </w:t>
      </w:r>
      <w:proofErr w:type="spellStart"/>
      <w:r>
        <w:rPr>
          <w:rFonts w:ascii="Times New Roman" w:hAnsi="Times New Roman" w:cs="Times New Roman"/>
        </w:rPr>
        <w:t>п.п</w:t>
      </w:r>
      <w:proofErr w:type="spellEnd"/>
      <w:r>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FD0F94" w:rsidRDefault="00FD0F94" w:rsidP="00FD0F94">
      <w:pPr>
        <w:pStyle w:val="ConsPlusNormal"/>
        <w:tabs>
          <w:tab w:val="left" w:pos="1276"/>
        </w:tabs>
        <w:ind w:firstLine="709"/>
        <w:jc w:val="both"/>
      </w:pPr>
      <w:r>
        <w:rPr>
          <w:rFonts w:ascii="Times New Roman" w:hAnsi="Times New Roman" w:cs="Times New Roman"/>
        </w:rPr>
        <w:t>9.3.4.</w:t>
      </w:r>
      <w:r>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FD0F94" w:rsidRDefault="00FD0F94" w:rsidP="00FD0F94">
      <w:pPr>
        <w:pStyle w:val="ConsPlusNormal"/>
        <w:tabs>
          <w:tab w:val="left" w:pos="1276"/>
        </w:tabs>
        <w:ind w:firstLine="709"/>
        <w:jc w:val="both"/>
      </w:pPr>
      <w:r>
        <w:rPr>
          <w:rFonts w:ascii="Times New Roman" w:hAnsi="Times New Roman" w:cs="Times New Roman"/>
        </w:rPr>
        <w:t>9.3.5.</w:t>
      </w:r>
      <w:r>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Pr>
          <w:rFonts w:ascii="Times New Roman" w:hAnsi="Times New Roman" w:cs="Times New Roman"/>
        </w:rPr>
        <w:t>т.ч</w:t>
      </w:r>
      <w:proofErr w:type="spellEnd"/>
      <w:r>
        <w:rPr>
          <w:rFonts w:ascii="Times New Roman" w:hAnsi="Times New Roman" w:cs="Times New Roman"/>
        </w:rPr>
        <w:t xml:space="preserve">. инженерного оборудования, либо не выполняет обязанности, предусмотренные </w:t>
      </w:r>
      <w:proofErr w:type="spellStart"/>
      <w:r>
        <w:rPr>
          <w:rFonts w:ascii="Times New Roman" w:hAnsi="Times New Roman" w:cs="Times New Roman"/>
        </w:rPr>
        <w:t>п.п</w:t>
      </w:r>
      <w:proofErr w:type="spellEnd"/>
      <w:r>
        <w:rPr>
          <w:rFonts w:ascii="Times New Roman" w:hAnsi="Times New Roman" w:cs="Times New Roman"/>
        </w:rPr>
        <w:t>. 2.4.9, 2.4.17.</w:t>
      </w:r>
    </w:p>
    <w:p w:rsidR="00FD0F94" w:rsidRDefault="00FD0F94" w:rsidP="00FD0F94">
      <w:pPr>
        <w:pStyle w:val="ConsPlusNormal"/>
        <w:tabs>
          <w:tab w:val="left" w:pos="1276"/>
        </w:tabs>
        <w:ind w:firstLine="709"/>
        <w:jc w:val="both"/>
      </w:pPr>
      <w:r>
        <w:rPr>
          <w:rFonts w:ascii="Times New Roman" w:hAnsi="Times New Roman" w:cs="Times New Roman"/>
        </w:rPr>
        <w:t>9.3.6.</w:t>
      </w:r>
      <w:r>
        <w:rPr>
          <w:rFonts w:ascii="Times New Roman" w:hAnsi="Times New Roman" w:cs="Times New Roman"/>
        </w:rPr>
        <w:tab/>
        <w:t xml:space="preserve">В случае отсутствия договоров, указанных в </w:t>
      </w:r>
      <w:proofErr w:type="spellStart"/>
      <w:r>
        <w:rPr>
          <w:rFonts w:ascii="Times New Roman" w:hAnsi="Times New Roman" w:cs="Times New Roman"/>
        </w:rPr>
        <w:t>п.п</w:t>
      </w:r>
      <w:proofErr w:type="spellEnd"/>
      <w:r>
        <w:rPr>
          <w:rFonts w:ascii="Times New Roman" w:hAnsi="Times New Roman" w:cs="Times New Roman"/>
        </w:rPr>
        <w:t>. 2.4.8, 2.4.10 настоящего Договора, в течение более чем одного месяца.</w:t>
      </w:r>
    </w:p>
    <w:p w:rsidR="00FD0F94" w:rsidRDefault="00FD0F94" w:rsidP="00FD0F94">
      <w:pPr>
        <w:pStyle w:val="ConsPlusNormal"/>
        <w:tabs>
          <w:tab w:val="left" w:pos="1276"/>
        </w:tabs>
        <w:ind w:firstLine="709"/>
        <w:jc w:val="both"/>
      </w:pPr>
      <w:r>
        <w:rPr>
          <w:rFonts w:ascii="Times New Roman" w:hAnsi="Times New Roman" w:cs="Times New Roman"/>
        </w:rPr>
        <w:t>9.3.7.</w:t>
      </w:r>
      <w:r>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FD0F94" w:rsidRDefault="00FD0F94" w:rsidP="00FD0F94">
      <w:pPr>
        <w:pStyle w:val="ConsPlusNormal"/>
        <w:tabs>
          <w:tab w:val="left" w:pos="1276"/>
        </w:tabs>
        <w:ind w:firstLine="709"/>
        <w:jc w:val="both"/>
      </w:pPr>
      <w:r>
        <w:rPr>
          <w:rFonts w:ascii="Times New Roman" w:hAnsi="Times New Roman" w:cs="Times New Roman"/>
        </w:rPr>
        <w:t>9.3.8.</w:t>
      </w:r>
      <w:r>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FD0F94" w:rsidRDefault="00FD0F94" w:rsidP="00FD0F94">
      <w:pPr>
        <w:pStyle w:val="ConsPlusNormal"/>
        <w:tabs>
          <w:tab w:val="left" w:pos="1276"/>
        </w:tabs>
        <w:ind w:firstLine="709"/>
        <w:jc w:val="both"/>
      </w:pPr>
      <w:r>
        <w:rPr>
          <w:rFonts w:ascii="Times New Roman" w:hAnsi="Times New Roman" w:cs="Times New Roman"/>
        </w:rPr>
        <w:t>9.3.9.</w:t>
      </w:r>
      <w:r>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FD0F94" w:rsidRDefault="00FD0F94" w:rsidP="00FD0F94">
      <w:pPr>
        <w:pStyle w:val="ConsPlusNormal"/>
        <w:tabs>
          <w:tab w:val="left" w:pos="1134"/>
        </w:tabs>
        <w:ind w:firstLine="709"/>
        <w:jc w:val="both"/>
      </w:pPr>
      <w:r>
        <w:rPr>
          <w:rFonts w:ascii="Times New Roman" w:hAnsi="Times New Roman" w:cs="Times New Roman"/>
        </w:rPr>
        <w:t>9.4.</w:t>
      </w:r>
      <w:r>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FD0F94" w:rsidRDefault="00FD0F94" w:rsidP="00FD0F94">
      <w:pPr>
        <w:pStyle w:val="ConsPlusNormal"/>
        <w:tabs>
          <w:tab w:val="left" w:pos="1134"/>
        </w:tabs>
        <w:ind w:firstLine="709"/>
        <w:jc w:val="both"/>
      </w:pPr>
      <w:r>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Pr>
          <w:rFonts w:ascii="Times New Roman" w:hAnsi="Times New Roman" w:cs="Times New Roman"/>
        </w:rPr>
        <w:t>е(</w:t>
      </w:r>
      <w:proofErr w:type="spellStart"/>
      <w:proofErr w:type="gramEnd"/>
      <w:r>
        <w:rPr>
          <w:rFonts w:ascii="Times New Roman" w:hAnsi="Times New Roman" w:cs="Times New Roman"/>
        </w:rPr>
        <w:t>ое</w:t>
      </w:r>
      <w:proofErr w:type="spellEnd"/>
      <w:r>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FD0F94" w:rsidRDefault="00FD0F94" w:rsidP="00FD0F94">
      <w:pPr>
        <w:pStyle w:val="ConsPlusNormal"/>
        <w:tabs>
          <w:tab w:val="left" w:pos="1276"/>
        </w:tabs>
        <w:ind w:firstLine="709"/>
        <w:jc w:val="both"/>
      </w:pPr>
      <w:r>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FD0F94" w:rsidRDefault="00FD0F94" w:rsidP="00FD0F94">
      <w:pPr>
        <w:pStyle w:val="ConsPlusNormal"/>
        <w:tabs>
          <w:tab w:val="left" w:pos="1276"/>
        </w:tabs>
        <w:ind w:firstLine="709"/>
        <w:jc w:val="both"/>
      </w:pPr>
      <w:r>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Pr>
          <w:rFonts w:ascii="Times New Roman" w:hAnsi="Times New Roman" w:cs="Times New Roman"/>
        </w:rPr>
        <w:t>с даты направления</w:t>
      </w:r>
      <w:proofErr w:type="gramEnd"/>
      <w:r>
        <w:rPr>
          <w:rFonts w:ascii="Times New Roman" w:hAnsi="Times New Roman" w:cs="Times New Roman"/>
        </w:rPr>
        <w:t xml:space="preserve"> такого требования.</w:t>
      </w:r>
    </w:p>
    <w:p w:rsidR="00FD0F94" w:rsidRDefault="00FD0F94" w:rsidP="00FD0F94">
      <w:pPr>
        <w:pStyle w:val="ConsPlusNormal"/>
        <w:tabs>
          <w:tab w:val="left" w:pos="1276"/>
        </w:tabs>
        <w:ind w:firstLine="709"/>
        <w:jc w:val="both"/>
      </w:pPr>
      <w:proofErr w:type="gramStart"/>
      <w:r>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FD0F94" w:rsidRDefault="00FD0F94" w:rsidP="00FD0F94">
      <w:pPr>
        <w:pStyle w:val="ConsPlusNormal"/>
        <w:tabs>
          <w:tab w:val="left" w:pos="1134"/>
        </w:tabs>
        <w:ind w:firstLine="709"/>
        <w:jc w:val="both"/>
      </w:pPr>
      <w:r>
        <w:rPr>
          <w:rFonts w:ascii="Times New Roman" w:hAnsi="Times New Roman" w:cs="Times New Roman"/>
        </w:rPr>
        <w:t>9.5.</w:t>
      </w:r>
      <w:r>
        <w:rPr>
          <w:rFonts w:ascii="Times New Roman" w:hAnsi="Times New Roman" w:cs="Times New Roman"/>
        </w:rPr>
        <w:tab/>
        <w:t xml:space="preserve">Арендодатель вправе с соблюдением требований </w:t>
      </w:r>
      <w:proofErr w:type="spellStart"/>
      <w:r>
        <w:rPr>
          <w:rFonts w:ascii="Times New Roman" w:hAnsi="Times New Roman" w:cs="Times New Roman"/>
        </w:rPr>
        <w:t>п.п</w:t>
      </w:r>
      <w:proofErr w:type="spellEnd"/>
      <w:r>
        <w:rPr>
          <w:rFonts w:ascii="Times New Roman" w:hAnsi="Times New Roman" w:cs="Times New Roman"/>
        </w:rPr>
        <w:t>. 2.2.2 Договора в бесспорном и одностороннем порядке отказаться от исполнения Договора в случаях:</w:t>
      </w:r>
    </w:p>
    <w:p w:rsidR="00FD0F94" w:rsidRDefault="00FD0F94" w:rsidP="00FD0F94">
      <w:pPr>
        <w:pStyle w:val="ConsPlusNormal"/>
        <w:tabs>
          <w:tab w:val="left" w:pos="1134"/>
        </w:tabs>
        <w:ind w:firstLine="709"/>
        <w:jc w:val="both"/>
      </w:pPr>
      <w:r>
        <w:rPr>
          <w:rFonts w:ascii="Times New Roman" w:hAnsi="Times New Roman" w:cs="Times New Roman"/>
        </w:rPr>
        <w:t>-принятия в установленном порядке решения о сносе Объекта;</w:t>
      </w:r>
    </w:p>
    <w:p w:rsidR="00FD0F94" w:rsidRDefault="00FD0F94" w:rsidP="00FD0F94">
      <w:pPr>
        <w:pStyle w:val="ConsPlusNormal"/>
        <w:tabs>
          <w:tab w:val="left" w:pos="1134"/>
        </w:tabs>
        <w:ind w:firstLine="709"/>
        <w:jc w:val="both"/>
      </w:pPr>
      <w:r>
        <w:rPr>
          <w:rFonts w:ascii="Times New Roman" w:hAnsi="Times New Roman" w:cs="Times New Roman"/>
        </w:rPr>
        <w:t xml:space="preserve"> -принятия и установленном </w:t>
      </w:r>
      <w:proofErr w:type="gramStart"/>
      <w:r>
        <w:rPr>
          <w:rFonts w:ascii="Times New Roman" w:hAnsi="Times New Roman" w:cs="Times New Roman"/>
        </w:rPr>
        <w:t>порядке</w:t>
      </w:r>
      <w:proofErr w:type="gramEnd"/>
      <w:r>
        <w:rPr>
          <w:rFonts w:ascii="Times New Roman" w:hAnsi="Times New Roman" w:cs="Times New Roman"/>
        </w:rPr>
        <w:t xml:space="preserve"> решения о реконструкции Объекта; </w:t>
      </w:r>
    </w:p>
    <w:p w:rsidR="00FD0F94" w:rsidRDefault="00FD0F94" w:rsidP="00FD0F94">
      <w:pPr>
        <w:pStyle w:val="ConsPlusNormal"/>
        <w:tabs>
          <w:tab w:val="left" w:pos="1134"/>
        </w:tabs>
        <w:ind w:firstLine="709"/>
        <w:jc w:val="both"/>
      </w:pPr>
      <w:r>
        <w:rPr>
          <w:rFonts w:ascii="Times New Roman" w:hAnsi="Times New Roman" w:cs="Times New Roman"/>
        </w:rPr>
        <w:t xml:space="preserve">-принятия </w:t>
      </w:r>
      <w:proofErr w:type="gramStart"/>
      <w:r>
        <w:rPr>
          <w:rFonts w:ascii="Times New Roman" w:hAnsi="Times New Roman" w:cs="Times New Roman"/>
        </w:rPr>
        <w:t>в установленном порядке решения о постановке Объекта</w:t>
      </w:r>
      <w:r>
        <w:rPr>
          <w:rFonts w:ascii="Times New Roman" w:hAnsi="Times New Roman" w:cs="Times New Roman"/>
          <w:color w:val="FF0000"/>
        </w:rPr>
        <w:t xml:space="preserve"> </w:t>
      </w:r>
      <w:r>
        <w:rPr>
          <w:rFonts w:ascii="Times New Roman" w:hAnsi="Times New Roman" w:cs="Times New Roman"/>
        </w:rPr>
        <w:t>на капитальный ремонт в случае отказа Арендатора от долевого участия</w:t>
      </w:r>
      <w:proofErr w:type="gramEnd"/>
      <w:r>
        <w:rPr>
          <w:rFonts w:ascii="Times New Roman" w:hAnsi="Times New Roman" w:cs="Times New Roman"/>
        </w:rPr>
        <w:t xml:space="preserve"> в осуществлении такого ремонта с зачетом затрат на его проведение;</w:t>
      </w:r>
    </w:p>
    <w:p w:rsidR="00FD0F94" w:rsidRDefault="00FD0F94" w:rsidP="00FD0F94">
      <w:pPr>
        <w:pStyle w:val="ConsPlusNormal"/>
        <w:tabs>
          <w:tab w:val="left" w:pos="1134"/>
        </w:tabs>
        <w:ind w:firstLine="709"/>
        <w:jc w:val="both"/>
      </w:pPr>
      <w:r>
        <w:rPr>
          <w:rFonts w:ascii="Times New Roman" w:hAnsi="Times New Roman" w:cs="Times New Roman"/>
        </w:rPr>
        <w:t xml:space="preserve">-принятия </w:t>
      </w:r>
      <w:proofErr w:type="gramStart"/>
      <w:r>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Pr>
          <w:rFonts w:ascii="Times New Roman" w:hAnsi="Times New Roman" w:cs="Times New Roman"/>
        </w:rPr>
        <w:t xml:space="preserve">. </w:t>
      </w:r>
    </w:p>
    <w:p w:rsidR="00FD0F94" w:rsidRDefault="00FD0F94" w:rsidP="00FD0F94">
      <w:pPr>
        <w:pStyle w:val="ConsPlusNormal"/>
        <w:tabs>
          <w:tab w:val="left" w:pos="1134"/>
        </w:tabs>
        <w:ind w:firstLine="709"/>
        <w:jc w:val="both"/>
      </w:pPr>
      <w:r>
        <w:rPr>
          <w:rFonts w:ascii="Times New Roman" w:hAnsi="Times New Roman" w:cs="Times New Roman"/>
        </w:rPr>
        <w:t>9.6.</w:t>
      </w:r>
      <w:r>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FD0F94" w:rsidRDefault="00FD0F94" w:rsidP="00FD0F94">
      <w:pPr>
        <w:pStyle w:val="ConsPlusNormal"/>
        <w:tabs>
          <w:tab w:val="left" w:pos="1134"/>
        </w:tabs>
        <w:ind w:firstLine="709"/>
        <w:jc w:val="both"/>
      </w:pPr>
      <w:r>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FD0F94" w:rsidRDefault="00FD0F94" w:rsidP="00FD0F94">
      <w:pPr>
        <w:pStyle w:val="ConsPlusNormal"/>
        <w:tabs>
          <w:tab w:val="left" w:pos="1134"/>
        </w:tabs>
        <w:ind w:firstLine="709"/>
        <w:jc w:val="both"/>
      </w:pPr>
      <w:r>
        <w:rPr>
          <w:rFonts w:ascii="Times New Roman" w:hAnsi="Times New Roman" w:cs="Times New Roman"/>
        </w:rPr>
        <w:t>-обнаружения Арендодателем права пользования Объектом третьими лицами;</w:t>
      </w:r>
    </w:p>
    <w:p w:rsidR="00FD0F94" w:rsidRDefault="00FD0F94" w:rsidP="00FD0F94">
      <w:pPr>
        <w:pStyle w:val="ConsPlusNormal"/>
        <w:tabs>
          <w:tab w:val="left" w:pos="1134"/>
        </w:tabs>
        <w:ind w:firstLine="709"/>
        <w:jc w:val="both"/>
      </w:pPr>
      <w:r>
        <w:rPr>
          <w:rFonts w:ascii="Times New Roman" w:hAnsi="Times New Roman" w:cs="Times New Roman"/>
        </w:rPr>
        <w:t xml:space="preserve">-наличия вступившего </w:t>
      </w:r>
      <w:proofErr w:type="gramStart"/>
      <w:r>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FD0F94" w:rsidRDefault="00FD0F94" w:rsidP="00FD0F94">
      <w:pPr>
        <w:pStyle w:val="ConsPlusNormal"/>
        <w:tabs>
          <w:tab w:val="left" w:pos="1276"/>
        </w:tabs>
        <w:ind w:firstLine="709"/>
        <w:jc w:val="both"/>
      </w:pPr>
      <w:r>
        <w:rPr>
          <w:rFonts w:ascii="Times New Roman" w:hAnsi="Times New Roman" w:cs="Times New Roman"/>
        </w:rPr>
        <w:t>9.6.1.</w:t>
      </w:r>
      <w:r>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Pr>
          <w:rFonts w:ascii="Times New Roman" w:hAnsi="Times New Roman" w:cs="Times New Roman"/>
        </w:rPr>
        <w:t>порядке</w:t>
      </w:r>
      <w:proofErr w:type="gramEnd"/>
      <w:r>
        <w:rPr>
          <w:rFonts w:ascii="Times New Roman" w:hAnsi="Times New Roman" w:cs="Times New Roman"/>
        </w:rPr>
        <w:t xml:space="preserve"> предусмотренном действующим законодательством.</w:t>
      </w:r>
    </w:p>
    <w:p w:rsidR="00FD0F94" w:rsidRDefault="00FD0F94" w:rsidP="00FD0F94">
      <w:pPr>
        <w:pStyle w:val="ConsPlusNormal"/>
        <w:tabs>
          <w:tab w:val="left" w:pos="1276"/>
        </w:tabs>
        <w:ind w:firstLine="709"/>
        <w:jc w:val="both"/>
      </w:pPr>
      <w:r>
        <w:rPr>
          <w:rFonts w:ascii="Times New Roman" w:hAnsi="Times New Roman" w:cs="Times New Roman"/>
        </w:rPr>
        <w:t>9.6.2.</w:t>
      </w:r>
      <w:r>
        <w:rPr>
          <w:rFonts w:ascii="Times New Roman" w:hAnsi="Times New Roman" w:cs="Times New Roman"/>
        </w:rPr>
        <w:tab/>
      </w:r>
      <w:proofErr w:type="gramStart"/>
      <w:r>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FD0F94" w:rsidRDefault="00FD0F94" w:rsidP="00FD0F94">
      <w:pPr>
        <w:pStyle w:val="ConsPlusNormal"/>
        <w:tabs>
          <w:tab w:val="left" w:pos="1134"/>
        </w:tabs>
        <w:ind w:firstLine="709"/>
        <w:jc w:val="both"/>
      </w:pPr>
      <w:r>
        <w:rPr>
          <w:rFonts w:ascii="Times New Roman" w:hAnsi="Times New Roman" w:cs="Times New Roman"/>
        </w:rPr>
        <w:t>9.7.</w:t>
      </w:r>
      <w:r>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FD0F94" w:rsidRDefault="00FD0F94" w:rsidP="00FD0F94">
      <w:pPr>
        <w:pStyle w:val="ConsPlusNormal"/>
        <w:tabs>
          <w:tab w:val="left" w:pos="1276"/>
        </w:tabs>
        <w:ind w:firstLine="709"/>
        <w:jc w:val="both"/>
      </w:pPr>
      <w:r>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FD0F94" w:rsidRDefault="00FD0F94" w:rsidP="00FD0F94">
      <w:pPr>
        <w:pStyle w:val="ConsPlusNormal"/>
        <w:tabs>
          <w:tab w:val="left" w:pos="1276"/>
        </w:tabs>
        <w:ind w:firstLine="709"/>
        <w:jc w:val="both"/>
      </w:pPr>
      <w:r>
        <w:rPr>
          <w:rFonts w:ascii="Times New Roman" w:hAnsi="Times New Roman" w:cs="Times New Roman"/>
        </w:rPr>
        <w:t xml:space="preserve">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w:t>
      </w:r>
      <w:r>
        <w:rPr>
          <w:rFonts w:ascii="Times New Roman" w:hAnsi="Times New Roman" w:cs="Times New Roman"/>
        </w:rPr>
        <w:lastRenderedPageBreak/>
        <w:t>платы по Договору, изложенные в уведомлении.</w:t>
      </w:r>
    </w:p>
    <w:p w:rsidR="00FD0F94" w:rsidRDefault="00FD0F94" w:rsidP="00FD0F94">
      <w:pPr>
        <w:pStyle w:val="ConsPlusNormal"/>
        <w:tabs>
          <w:tab w:val="left" w:pos="1276"/>
        </w:tabs>
        <w:ind w:firstLine="709"/>
        <w:jc w:val="both"/>
      </w:pPr>
      <w:r>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FD0F94" w:rsidRDefault="00FD0F94" w:rsidP="00FD0F94">
      <w:pPr>
        <w:pStyle w:val="ConsPlusNormal"/>
        <w:ind w:firstLine="709"/>
        <w:jc w:val="both"/>
        <w:rPr>
          <w:rFonts w:ascii="Times New Roman" w:hAnsi="Times New Roman" w:cs="Times New Roman"/>
          <w:b/>
          <w:bCs/>
        </w:rPr>
      </w:pPr>
    </w:p>
    <w:p w:rsidR="00FD0F94" w:rsidRDefault="00FD0F94" w:rsidP="00FD0F94">
      <w:pPr>
        <w:pStyle w:val="ConsPlusNormal"/>
        <w:ind w:firstLine="709"/>
        <w:jc w:val="both"/>
      </w:pPr>
      <w:r>
        <w:rPr>
          <w:rFonts w:ascii="Times New Roman" w:hAnsi="Times New Roman" w:cs="Times New Roman"/>
          <w:b/>
          <w:bCs/>
        </w:rPr>
        <w:t>Раздел 10. Особые условия</w:t>
      </w:r>
    </w:p>
    <w:p w:rsidR="00FD0F94" w:rsidRDefault="00FD0F94" w:rsidP="00FD0F94">
      <w:pPr>
        <w:pStyle w:val="ConsPlusNormal"/>
        <w:tabs>
          <w:tab w:val="left" w:pos="1134"/>
        </w:tabs>
        <w:ind w:firstLine="709"/>
        <w:jc w:val="both"/>
      </w:pPr>
      <w:r>
        <w:rPr>
          <w:rFonts w:ascii="Times New Roman" w:hAnsi="Times New Roman" w:cs="Times New Roman"/>
        </w:rPr>
        <w:t>10.1.</w:t>
      </w:r>
      <w:r>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Pr>
          <w:rFonts w:ascii="Times New Roman" w:hAnsi="Times New Roman" w:cs="Times New Roman"/>
        </w:rPr>
        <w:t>кт в пр</w:t>
      </w:r>
      <w:proofErr w:type="gramEnd"/>
      <w:r>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FD0F94" w:rsidRDefault="00FD0F94" w:rsidP="00FD0F94">
      <w:pPr>
        <w:pStyle w:val="ConsPlusNormal"/>
        <w:tabs>
          <w:tab w:val="left" w:pos="1134"/>
        </w:tabs>
        <w:ind w:firstLine="709"/>
        <w:jc w:val="both"/>
      </w:pPr>
      <w:r>
        <w:rPr>
          <w:rFonts w:ascii="Times New Roman" w:hAnsi="Times New Roman" w:cs="Times New Roman"/>
        </w:rPr>
        <w:t>10.2.</w:t>
      </w:r>
      <w:r>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FD0F94" w:rsidRDefault="00FD0F94" w:rsidP="00FD0F94">
      <w:pPr>
        <w:pStyle w:val="ConsPlusNormal"/>
        <w:tabs>
          <w:tab w:val="left" w:pos="1134"/>
        </w:tabs>
        <w:ind w:firstLine="709"/>
        <w:jc w:val="both"/>
      </w:pPr>
      <w:r>
        <w:rPr>
          <w:rFonts w:ascii="Times New Roman" w:hAnsi="Times New Roman" w:cs="Times New Roman"/>
        </w:rPr>
        <w:t>10.3.</w:t>
      </w:r>
      <w:r>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Pr>
          <w:rFonts w:ascii="Times New Roman" w:hAnsi="Times New Roman" w:cs="Times New Roman"/>
        </w:rPr>
        <w:t>подлежат</w:t>
      </w:r>
      <w:proofErr w:type="gramEnd"/>
      <w:r>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FD0F94" w:rsidRDefault="00FD0F94" w:rsidP="00FD0F94">
      <w:pPr>
        <w:pStyle w:val="ConsPlusNormal"/>
        <w:tabs>
          <w:tab w:val="left" w:pos="1134"/>
        </w:tabs>
        <w:ind w:firstLine="709"/>
        <w:jc w:val="both"/>
      </w:pPr>
      <w:r>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FD0F94" w:rsidRDefault="00FD0F94" w:rsidP="00FD0F94">
      <w:pPr>
        <w:pStyle w:val="ConsPlusNormal"/>
        <w:keepNext/>
        <w:widowControl/>
        <w:ind w:firstLine="709"/>
        <w:jc w:val="both"/>
      </w:pPr>
      <w:r>
        <w:rPr>
          <w:rFonts w:ascii="Times New Roman" w:hAnsi="Times New Roman" w:cs="Times New Roman"/>
          <w:b/>
          <w:bCs/>
        </w:rPr>
        <w:t>Раздел 11. Прочие условия</w:t>
      </w:r>
    </w:p>
    <w:p w:rsidR="00FD0F94" w:rsidRDefault="00FD0F94" w:rsidP="00FD0F94">
      <w:pPr>
        <w:pStyle w:val="ConsPlusNormal"/>
        <w:tabs>
          <w:tab w:val="left" w:pos="1134"/>
        </w:tabs>
        <w:ind w:firstLine="709"/>
        <w:jc w:val="both"/>
      </w:pPr>
      <w:r>
        <w:rPr>
          <w:rFonts w:ascii="Times New Roman" w:hAnsi="Times New Roman" w:cs="Times New Roman"/>
        </w:rPr>
        <w:t>11.1.</w:t>
      </w:r>
      <w:r>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FD0F94" w:rsidRDefault="00FD0F94" w:rsidP="00FD0F94">
      <w:pPr>
        <w:pStyle w:val="ConsPlusNormal"/>
        <w:tabs>
          <w:tab w:val="left" w:pos="1134"/>
        </w:tabs>
        <w:ind w:firstLine="709"/>
        <w:jc w:val="both"/>
      </w:pPr>
      <w:r>
        <w:rPr>
          <w:rFonts w:ascii="Times New Roman" w:hAnsi="Times New Roman" w:cs="Times New Roman"/>
        </w:rPr>
        <w:t>11.2.</w:t>
      </w:r>
      <w:r>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FD0F94" w:rsidRDefault="00FD0F94" w:rsidP="00FD0F94">
      <w:pPr>
        <w:pStyle w:val="ConsPlusNormal"/>
        <w:tabs>
          <w:tab w:val="left" w:pos="1134"/>
        </w:tabs>
        <w:ind w:firstLine="709"/>
        <w:jc w:val="both"/>
      </w:pPr>
      <w:r>
        <w:rPr>
          <w:rFonts w:ascii="Times New Roman" w:hAnsi="Times New Roman" w:cs="Times New Roman"/>
        </w:rPr>
        <w:t>11.3.</w:t>
      </w:r>
      <w:r>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FD0F94" w:rsidRDefault="00FD0F94" w:rsidP="00FD0F94">
      <w:pPr>
        <w:pStyle w:val="ConsPlusNormal"/>
        <w:tabs>
          <w:tab w:val="left" w:pos="1134"/>
          <w:tab w:val="left" w:pos="7938"/>
        </w:tabs>
        <w:ind w:firstLine="709"/>
        <w:jc w:val="both"/>
      </w:pPr>
      <w:r>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FD0F94" w:rsidRDefault="00FD0F94" w:rsidP="00FD0F94">
      <w:pPr>
        <w:pStyle w:val="ConsPlusNormal"/>
        <w:tabs>
          <w:tab w:val="left" w:pos="1134"/>
        </w:tabs>
        <w:ind w:firstLine="709"/>
        <w:jc w:val="both"/>
        <w:rPr>
          <w:rFonts w:ascii="Times New Roman" w:hAnsi="Times New Roman" w:cs="Times New Roman"/>
        </w:rPr>
      </w:pPr>
      <w:r>
        <w:rPr>
          <w:rFonts w:ascii="Times New Roman" w:hAnsi="Times New Roman" w:cs="Times New Roman"/>
        </w:rPr>
        <w:t>11.4.</w:t>
      </w:r>
      <w:r>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FD0F94" w:rsidRDefault="00FD0F94" w:rsidP="00FD0F94">
      <w:pPr>
        <w:pStyle w:val="ConsPlusNormal"/>
        <w:tabs>
          <w:tab w:val="left" w:pos="1134"/>
        </w:tabs>
        <w:ind w:firstLine="709"/>
        <w:jc w:val="both"/>
        <w:rPr>
          <w:rFonts w:ascii="Times New Roman" w:hAnsi="Times New Roman" w:cs="Times New Roman"/>
        </w:rPr>
      </w:pPr>
    </w:p>
    <w:p w:rsidR="00FD0F94" w:rsidRDefault="00FD0F94" w:rsidP="00FD0F94">
      <w:pPr>
        <w:pStyle w:val="ConsPlusNormal"/>
        <w:tabs>
          <w:tab w:val="left" w:pos="1134"/>
        </w:tabs>
        <w:ind w:firstLine="709"/>
        <w:jc w:val="both"/>
        <w:rPr>
          <w:rFonts w:ascii="Times New Roman" w:hAnsi="Times New Roman" w:cs="Times New Roman"/>
        </w:rPr>
      </w:pPr>
      <w:r>
        <w:rPr>
          <w:rFonts w:ascii="Times New Roman" w:hAnsi="Times New Roman" w:cs="Times New Roman"/>
        </w:rPr>
        <w:t>Приложения к Договору:</w:t>
      </w:r>
    </w:p>
    <w:p w:rsidR="00FD0F94" w:rsidRDefault="00FD0F94" w:rsidP="00FD0F94">
      <w:pPr>
        <w:pStyle w:val="ConsPlusNormal"/>
        <w:ind w:firstLine="454"/>
        <w:jc w:val="both"/>
        <w:rPr>
          <w:rFonts w:ascii="Times New Roman" w:hAnsi="Times New Roman" w:cs="Times New Roman"/>
        </w:rPr>
      </w:pPr>
      <w:r>
        <w:rPr>
          <w:rFonts w:ascii="Times New Roman" w:hAnsi="Times New Roman" w:cs="Times New Roman"/>
        </w:rPr>
        <w:tab/>
        <w:t>- Акт приема-передачи имущества (Приложение № 1);</w:t>
      </w:r>
    </w:p>
    <w:p w:rsidR="00FD0F94" w:rsidRDefault="00FD0F94" w:rsidP="00FD0F94">
      <w:pPr>
        <w:pStyle w:val="ConsPlusNormal"/>
        <w:ind w:firstLine="454"/>
        <w:jc w:val="both"/>
        <w:rPr>
          <w:rFonts w:ascii="Times New Roman" w:hAnsi="Times New Roman" w:cs="Times New Roman"/>
          <w:b/>
          <w:bCs/>
        </w:rPr>
      </w:pPr>
      <w:r>
        <w:rPr>
          <w:rFonts w:ascii="Times New Roman" w:hAnsi="Times New Roman" w:cs="Times New Roman"/>
        </w:rPr>
        <w:tab/>
        <w:t>- Расчет размера арендной платы (Приложение № 2).</w:t>
      </w:r>
      <w:r w:rsidRPr="0071610C">
        <w:rPr>
          <w:rFonts w:ascii="Times New Roman" w:hAnsi="Times New Roman" w:cs="Times New Roman"/>
          <w:b/>
          <w:bCs/>
        </w:rPr>
        <w:t xml:space="preserve"> </w:t>
      </w:r>
    </w:p>
    <w:p w:rsidR="00FD0F94" w:rsidRDefault="00FD0F94" w:rsidP="00FD0F94">
      <w:pPr>
        <w:pStyle w:val="ConsPlusNormal"/>
        <w:ind w:firstLine="709"/>
        <w:jc w:val="both"/>
        <w:rPr>
          <w:rFonts w:ascii="Times New Roman" w:hAnsi="Times New Roman" w:cs="Times New Roman"/>
          <w:b/>
          <w:bCs/>
        </w:rPr>
      </w:pPr>
    </w:p>
    <w:p w:rsidR="00FD0F94" w:rsidRDefault="00FD0F94" w:rsidP="00FD0F94">
      <w:pPr>
        <w:pStyle w:val="ConsPlusNormal"/>
        <w:ind w:firstLine="709"/>
        <w:jc w:val="both"/>
        <w:rPr>
          <w:rFonts w:ascii="Times New Roman" w:hAnsi="Times New Roman" w:cs="Times New Roman"/>
          <w:b/>
          <w:bCs/>
        </w:rPr>
      </w:pPr>
      <w:r>
        <w:rPr>
          <w:rFonts w:ascii="Times New Roman" w:hAnsi="Times New Roman" w:cs="Times New Roman"/>
          <w:b/>
          <w:bCs/>
        </w:rPr>
        <w:t>Раздел 12. Юридические адреса Сторон</w:t>
      </w:r>
    </w:p>
    <w:tbl>
      <w:tblPr>
        <w:tblW w:w="10250" w:type="dxa"/>
        <w:tblInd w:w="108" w:type="dxa"/>
        <w:tblLayout w:type="fixed"/>
        <w:tblLook w:val="0000" w:firstRow="0" w:lastRow="0" w:firstColumn="0" w:lastColumn="0" w:noHBand="0" w:noVBand="0"/>
      </w:tblPr>
      <w:tblGrid>
        <w:gridCol w:w="5068"/>
        <w:gridCol w:w="5182"/>
      </w:tblGrid>
      <w:tr w:rsidR="00FD0F94" w:rsidTr="00CF2BCA">
        <w:trPr>
          <w:trHeight w:val="7530"/>
        </w:trPr>
        <w:tc>
          <w:tcPr>
            <w:tcW w:w="5068" w:type="dxa"/>
            <w:shd w:val="clear" w:color="auto" w:fill="auto"/>
          </w:tcPr>
          <w:p w:rsidR="00FD0F94" w:rsidRDefault="00FD0F94" w:rsidP="00CF2BCA">
            <w:pPr>
              <w:pStyle w:val="ConsPlusNormal"/>
              <w:ind w:hanging="2"/>
            </w:pPr>
            <w:r>
              <w:rPr>
                <w:rFonts w:ascii="Times New Roman" w:hAnsi="Times New Roman" w:cs="Times New Roman"/>
                <w:b/>
                <w:bCs/>
              </w:rPr>
              <w:lastRenderedPageBreak/>
              <w:t>Арендодатель</w:t>
            </w:r>
          </w:p>
          <w:p w:rsidR="00FD0F94" w:rsidRDefault="00FD0F94" w:rsidP="00CF2BCA">
            <w:r>
              <w:rPr>
                <w:b/>
                <w:bCs/>
                <w:sz w:val="20"/>
                <w:szCs w:val="20"/>
              </w:rPr>
              <w:t>Государственное унитарное предприятие города Севастополя «Севастопольский морской порт»</w:t>
            </w:r>
          </w:p>
          <w:p w:rsidR="00FD0F94" w:rsidRDefault="00FD0F94" w:rsidP="00CF2BCA">
            <w:pPr>
              <w:jc w:val="both"/>
            </w:pPr>
            <w:r>
              <w:rPr>
                <w:bCs/>
                <w:sz w:val="20"/>
                <w:szCs w:val="20"/>
              </w:rPr>
              <w:t>РФ, 299011, г. Севастополь, пл. Нахимова, 5</w:t>
            </w:r>
          </w:p>
          <w:p w:rsidR="00FD0F94" w:rsidRDefault="00FD0F94" w:rsidP="00CF2BCA">
            <w:r>
              <w:rPr>
                <w:sz w:val="20"/>
                <w:szCs w:val="20"/>
              </w:rPr>
              <w:t>ИНН 9204002475 / КПП 920401001</w:t>
            </w:r>
          </w:p>
          <w:p w:rsidR="00FD0F94" w:rsidRDefault="00FD0F94" w:rsidP="00CF2BCA">
            <w:r>
              <w:rPr>
                <w:sz w:val="20"/>
                <w:szCs w:val="20"/>
              </w:rPr>
              <w:t>ОГРН 1149204004707</w:t>
            </w:r>
          </w:p>
          <w:p w:rsidR="00FD0F94" w:rsidRDefault="00FD0F94" w:rsidP="00CF2BCA">
            <w:proofErr w:type="gramStart"/>
            <w:r>
              <w:rPr>
                <w:sz w:val="20"/>
                <w:szCs w:val="20"/>
              </w:rPr>
              <w:t>р</w:t>
            </w:r>
            <w:proofErr w:type="gramEnd"/>
            <w:r>
              <w:rPr>
                <w:sz w:val="20"/>
                <w:szCs w:val="20"/>
              </w:rPr>
              <w:t>/с 40602810940030000015</w:t>
            </w:r>
          </w:p>
          <w:p w:rsidR="00FD0F94" w:rsidRDefault="00FD0F94" w:rsidP="00CF2BCA">
            <w:r>
              <w:rPr>
                <w:sz w:val="20"/>
                <w:szCs w:val="20"/>
              </w:rPr>
              <w:t>в РНКБ (ПАО), г. Симферополь</w:t>
            </w:r>
          </w:p>
          <w:p w:rsidR="00FD0F94" w:rsidRDefault="00FD0F94" w:rsidP="00CF2BCA">
            <w:r>
              <w:rPr>
                <w:sz w:val="20"/>
                <w:szCs w:val="20"/>
              </w:rPr>
              <w:t>БИК 043510607</w:t>
            </w:r>
          </w:p>
          <w:p w:rsidR="00FD0F94" w:rsidRDefault="00FD0F94" w:rsidP="00CF2BCA">
            <w:r>
              <w:rPr>
                <w:sz w:val="20"/>
                <w:szCs w:val="20"/>
              </w:rPr>
              <w:t xml:space="preserve">к/с 30101810335100000607 </w:t>
            </w:r>
          </w:p>
          <w:p w:rsidR="00FD0F94" w:rsidRDefault="00FD0F94" w:rsidP="00CF2BCA">
            <w:pPr>
              <w:rPr>
                <w:sz w:val="20"/>
                <w:szCs w:val="20"/>
              </w:rPr>
            </w:pPr>
          </w:p>
          <w:p w:rsidR="00FD0F94" w:rsidRDefault="00FD0F94" w:rsidP="00CF2BCA">
            <w:proofErr w:type="gramStart"/>
            <w:r>
              <w:rPr>
                <w:bCs/>
                <w:sz w:val="20"/>
                <w:szCs w:val="20"/>
              </w:rPr>
              <w:t>р</w:t>
            </w:r>
            <w:proofErr w:type="gramEnd"/>
            <w:r>
              <w:rPr>
                <w:bCs/>
                <w:sz w:val="20"/>
                <w:szCs w:val="20"/>
              </w:rPr>
              <w:t>/с 40602810710280001552</w:t>
            </w:r>
          </w:p>
          <w:p w:rsidR="00FD0F94" w:rsidRDefault="00FD0F94" w:rsidP="00CF2BCA">
            <w:r>
              <w:rPr>
                <w:bCs/>
                <w:sz w:val="20"/>
                <w:szCs w:val="20"/>
              </w:rPr>
              <w:t>Симферопольский филиал АБ «Россия»,</w:t>
            </w:r>
          </w:p>
          <w:p w:rsidR="00FD0F94" w:rsidRDefault="00FD0F94" w:rsidP="00CF2BCA">
            <w:r>
              <w:rPr>
                <w:bCs/>
                <w:sz w:val="20"/>
                <w:szCs w:val="20"/>
              </w:rPr>
              <w:t>г. Симферополь</w:t>
            </w:r>
          </w:p>
          <w:p w:rsidR="00FD0F94" w:rsidRDefault="00FD0F94" w:rsidP="00CF2BCA">
            <w:r>
              <w:rPr>
                <w:bCs/>
                <w:sz w:val="20"/>
                <w:szCs w:val="20"/>
              </w:rPr>
              <w:t>БИК 043510107</w:t>
            </w:r>
          </w:p>
          <w:p w:rsidR="00FD0F94" w:rsidRDefault="00FD0F94" w:rsidP="00CF2BCA">
            <w:r>
              <w:rPr>
                <w:bCs/>
                <w:sz w:val="20"/>
                <w:szCs w:val="20"/>
              </w:rPr>
              <w:t>к/с 30101810835100000107</w:t>
            </w:r>
          </w:p>
          <w:p w:rsidR="00FD0F94" w:rsidRDefault="00FD0F94" w:rsidP="00CF2BCA">
            <w:pPr>
              <w:pStyle w:val="afc"/>
              <w:widowControl w:val="0"/>
              <w:tabs>
                <w:tab w:val="left" w:pos="1276"/>
              </w:tabs>
              <w:rPr>
                <w:sz w:val="20"/>
                <w:szCs w:val="20"/>
              </w:rPr>
            </w:pPr>
          </w:p>
          <w:p w:rsidR="00FD0F94" w:rsidRDefault="00FD0F94" w:rsidP="00CF2BCA">
            <w:pPr>
              <w:pStyle w:val="afc"/>
              <w:widowControl w:val="0"/>
              <w:tabs>
                <w:tab w:val="left" w:pos="1276"/>
              </w:tabs>
              <w:rPr>
                <w:sz w:val="20"/>
                <w:szCs w:val="20"/>
              </w:rPr>
            </w:pPr>
            <w:proofErr w:type="gramStart"/>
            <w:r>
              <w:rPr>
                <w:sz w:val="20"/>
                <w:szCs w:val="20"/>
              </w:rPr>
              <w:t>р</w:t>
            </w:r>
            <w:proofErr w:type="gramEnd"/>
            <w:r>
              <w:rPr>
                <w:sz w:val="20"/>
                <w:szCs w:val="20"/>
              </w:rPr>
              <w:t>/</w:t>
            </w:r>
            <w:proofErr w:type="spellStart"/>
            <w:r>
              <w:rPr>
                <w:sz w:val="20"/>
                <w:szCs w:val="20"/>
              </w:rPr>
              <w:t>сч</w:t>
            </w:r>
            <w:proofErr w:type="spellEnd"/>
            <w:r>
              <w:rPr>
                <w:sz w:val="20"/>
                <w:szCs w:val="20"/>
              </w:rPr>
              <w:t xml:space="preserve"> 40602810701000000091</w:t>
            </w:r>
          </w:p>
          <w:p w:rsidR="00FD0F94" w:rsidRDefault="00FD0F94" w:rsidP="00CF2BCA">
            <w:pPr>
              <w:pStyle w:val="afc"/>
              <w:widowControl w:val="0"/>
              <w:tabs>
                <w:tab w:val="left" w:pos="1276"/>
              </w:tabs>
              <w:rPr>
                <w:sz w:val="20"/>
                <w:szCs w:val="20"/>
              </w:rPr>
            </w:pPr>
            <w:r>
              <w:rPr>
                <w:sz w:val="20"/>
                <w:szCs w:val="20"/>
              </w:rPr>
              <w:t>Банк Южный ф-л ПАО « Промсвязьбанк»</w:t>
            </w:r>
          </w:p>
          <w:p w:rsidR="00FD0F94" w:rsidRDefault="00FD0F94" w:rsidP="00CF2BCA">
            <w:pPr>
              <w:pStyle w:val="afc"/>
              <w:widowControl w:val="0"/>
              <w:tabs>
                <w:tab w:val="left" w:pos="1276"/>
              </w:tabs>
              <w:rPr>
                <w:sz w:val="20"/>
                <w:szCs w:val="20"/>
              </w:rPr>
            </w:pPr>
            <w:r>
              <w:rPr>
                <w:sz w:val="20"/>
                <w:szCs w:val="20"/>
              </w:rPr>
              <w:t>БИК 041806715</w:t>
            </w:r>
          </w:p>
          <w:p w:rsidR="00FD0F94" w:rsidRDefault="00FD0F94" w:rsidP="00CF2BCA">
            <w:pPr>
              <w:pStyle w:val="afc"/>
              <w:widowControl w:val="0"/>
              <w:tabs>
                <w:tab w:val="left" w:pos="1276"/>
              </w:tabs>
              <w:rPr>
                <w:sz w:val="20"/>
                <w:szCs w:val="20"/>
              </w:rPr>
            </w:pPr>
            <w:r>
              <w:rPr>
                <w:sz w:val="20"/>
                <w:szCs w:val="20"/>
              </w:rPr>
              <w:t>к/с 30101810100000000715</w:t>
            </w:r>
          </w:p>
          <w:p w:rsidR="00FD0F94" w:rsidRDefault="00FD0F94" w:rsidP="00CF2BCA">
            <w:pPr>
              <w:rPr>
                <w:bCs/>
                <w:sz w:val="20"/>
                <w:szCs w:val="20"/>
              </w:rPr>
            </w:pPr>
          </w:p>
          <w:p w:rsidR="00FD0F94" w:rsidRPr="00FD0F94" w:rsidRDefault="00FD0F94" w:rsidP="00CF2BCA">
            <w:r>
              <w:rPr>
                <w:sz w:val="20"/>
                <w:szCs w:val="20"/>
              </w:rPr>
              <w:t>тел</w:t>
            </w:r>
            <w:r w:rsidRPr="00FD0F94">
              <w:rPr>
                <w:sz w:val="20"/>
                <w:szCs w:val="20"/>
              </w:rPr>
              <w:t>/</w:t>
            </w:r>
            <w:r>
              <w:rPr>
                <w:sz w:val="20"/>
                <w:szCs w:val="20"/>
                <w:lang w:val="en-US"/>
              </w:rPr>
              <w:t>fax</w:t>
            </w:r>
            <w:r w:rsidRPr="00FD0F94">
              <w:rPr>
                <w:sz w:val="20"/>
                <w:szCs w:val="20"/>
              </w:rPr>
              <w:t>: +7(8692) 53-00-02; 53-02-60</w:t>
            </w:r>
          </w:p>
          <w:p w:rsidR="00FD0F94" w:rsidRPr="00FD0F94" w:rsidRDefault="00FD0F94" w:rsidP="00CF2BCA">
            <w:pPr>
              <w:rPr>
                <w:b/>
                <w:bCs/>
                <w:sz w:val="20"/>
                <w:szCs w:val="20"/>
              </w:rPr>
            </w:pPr>
            <w:r>
              <w:rPr>
                <w:sz w:val="20"/>
                <w:szCs w:val="20"/>
                <w:lang w:val="en-US"/>
              </w:rPr>
              <w:t>e</w:t>
            </w:r>
            <w:r w:rsidRPr="00FD0F94">
              <w:rPr>
                <w:sz w:val="20"/>
                <w:szCs w:val="20"/>
              </w:rPr>
              <w:t>-</w:t>
            </w:r>
            <w:r>
              <w:rPr>
                <w:sz w:val="20"/>
                <w:szCs w:val="20"/>
                <w:lang w:val="en-US"/>
              </w:rPr>
              <w:t>mail</w:t>
            </w:r>
            <w:r w:rsidRPr="00FD0F94">
              <w:rPr>
                <w:sz w:val="20"/>
                <w:szCs w:val="20"/>
              </w:rPr>
              <w:t xml:space="preserve">: </w:t>
            </w:r>
            <w:hyperlink r:id="rId26" w:history="1">
              <w:r>
                <w:rPr>
                  <w:rStyle w:val="a4"/>
                  <w:sz w:val="20"/>
                  <w:szCs w:val="20"/>
                  <w:lang w:val="en-US"/>
                </w:rPr>
                <w:t>gupsmp</w:t>
              </w:r>
              <w:r w:rsidRPr="00FD0F94">
                <w:rPr>
                  <w:rStyle w:val="a4"/>
                  <w:sz w:val="20"/>
                  <w:szCs w:val="20"/>
                </w:rPr>
                <w:t>@</w:t>
              </w:r>
              <w:r>
                <w:rPr>
                  <w:rStyle w:val="a4"/>
                  <w:sz w:val="20"/>
                  <w:szCs w:val="20"/>
                  <w:lang w:val="en-US"/>
                </w:rPr>
                <w:t>mail</w:t>
              </w:r>
              <w:r w:rsidRPr="00FD0F94">
                <w:rPr>
                  <w:rStyle w:val="a4"/>
                  <w:sz w:val="20"/>
                  <w:szCs w:val="20"/>
                </w:rPr>
                <w:t>.</w:t>
              </w:r>
              <w:r>
                <w:rPr>
                  <w:rStyle w:val="a4"/>
                  <w:sz w:val="20"/>
                  <w:szCs w:val="20"/>
                  <w:lang w:val="en-US"/>
                </w:rPr>
                <w:t>ru</w:t>
              </w:r>
            </w:hyperlink>
          </w:p>
          <w:p w:rsidR="00FD0F94" w:rsidRPr="00FD0F94" w:rsidRDefault="00FD0F94" w:rsidP="00CF2BCA">
            <w:pPr>
              <w:rPr>
                <w:b/>
                <w:bCs/>
                <w:sz w:val="20"/>
                <w:szCs w:val="20"/>
              </w:rPr>
            </w:pPr>
          </w:p>
          <w:p w:rsidR="00FD0F94" w:rsidRDefault="00FD0F94" w:rsidP="00CF2BCA">
            <w:r>
              <w:rPr>
                <w:b/>
                <w:sz w:val="20"/>
                <w:szCs w:val="20"/>
              </w:rPr>
              <w:t>Генеральный директор</w:t>
            </w:r>
          </w:p>
          <w:p w:rsidR="00FD0F94" w:rsidRDefault="00FD0F94" w:rsidP="00CF2BCA">
            <w:pPr>
              <w:rPr>
                <w:b/>
                <w:sz w:val="20"/>
                <w:szCs w:val="20"/>
              </w:rPr>
            </w:pPr>
          </w:p>
          <w:p w:rsidR="00FD0F94" w:rsidRDefault="00FD0F94" w:rsidP="00CF2BCA">
            <w:r>
              <w:rPr>
                <w:b/>
                <w:sz w:val="20"/>
                <w:szCs w:val="20"/>
              </w:rPr>
              <w:t>__________________ /Ю.А. Баранов/</w:t>
            </w:r>
          </w:p>
          <w:p w:rsidR="00FD0F94" w:rsidRDefault="00FD0F94" w:rsidP="00CF2BCA">
            <w:pPr>
              <w:pStyle w:val="ConsPlusNormal"/>
              <w:ind w:firstLine="0"/>
            </w:pPr>
            <w:r>
              <w:rPr>
                <w:rFonts w:ascii="Times New Roman" w:hAnsi="Times New Roman" w:cs="Times New Roman"/>
                <w:b/>
              </w:rPr>
              <w:t>М.П.</w:t>
            </w:r>
          </w:p>
        </w:tc>
        <w:tc>
          <w:tcPr>
            <w:tcW w:w="5182" w:type="dxa"/>
            <w:shd w:val="clear" w:color="auto" w:fill="auto"/>
          </w:tcPr>
          <w:p w:rsidR="00FD0F94" w:rsidRDefault="00FD0F94" w:rsidP="00CF2BCA">
            <w:pPr>
              <w:pStyle w:val="ConsPlusNormal"/>
              <w:ind w:firstLine="0"/>
            </w:pPr>
            <w:r>
              <w:rPr>
                <w:rFonts w:ascii="Times New Roman" w:hAnsi="Times New Roman" w:cs="Times New Roman"/>
                <w:b/>
                <w:bCs/>
              </w:rPr>
              <w:t>Арендатор</w:t>
            </w:r>
          </w:p>
          <w:p w:rsidR="00FD0F94" w:rsidRDefault="00FD0F94" w:rsidP="00CF2BCA">
            <w:pPr>
              <w:pStyle w:val="ConsPlusNormal"/>
              <w:ind w:right="-143" w:firstLine="0"/>
              <w:rPr>
                <w:rFonts w:ascii="Times New Roman" w:hAnsi="Times New Roman" w:cs="Times New Roman"/>
                <w:b/>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Cs/>
              </w:rPr>
            </w:pPr>
          </w:p>
          <w:p w:rsidR="00FD0F94" w:rsidRDefault="00FD0F94" w:rsidP="00CF2BCA">
            <w:pPr>
              <w:pStyle w:val="ConsPlusNormal"/>
              <w:ind w:right="-143" w:firstLine="0"/>
              <w:rPr>
                <w:rFonts w:ascii="Times New Roman" w:hAnsi="Times New Roman" w:cs="Times New Roman"/>
                <w:b/>
                <w:bCs/>
              </w:rPr>
            </w:pPr>
          </w:p>
          <w:p w:rsidR="00FD0F94" w:rsidRDefault="00FD0F94" w:rsidP="00CF2BCA">
            <w:pPr>
              <w:pStyle w:val="ConsPlusNormal"/>
              <w:ind w:right="-143" w:firstLine="0"/>
              <w:rPr>
                <w:rFonts w:ascii="Times New Roman" w:hAnsi="Times New Roman" w:cs="Times New Roman"/>
                <w:b/>
                <w:bCs/>
              </w:rPr>
            </w:pPr>
          </w:p>
          <w:p w:rsidR="00FD0F94" w:rsidRDefault="00FD0F94" w:rsidP="00CF2BCA">
            <w:pPr>
              <w:pStyle w:val="ConsPlusNormal"/>
              <w:ind w:right="-143" w:firstLine="0"/>
              <w:rPr>
                <w:rFonts w:ascii="Times New Roman" w:hAnsi="Times New Roman" w:cs="Times New Roman"/>
                <w:b/>
                <w:bCs/>
              </w:rPr>
            </w:pPr>
          </w:p>
          <w:p w:rsidR="00FD0F94" w:rsidRDefault="00FD0F94" w:rsidP="00CF2BCA">
            <w:pPr>
              <w:pStyle w:val="ConsPlusNormal"/>
              <w:ind w:right="-143" w:firstLine="0"/>
              <w:rPr>
                <w:rFonts w:ascii="Times New Roman" w:hAnsi="Times New Roman" w:cs="Times New Roman"/>
                <w:b/>
                <w:bCs/>
              </w:rPr>
            </w:pPr>
          </w:p>
          <w:p w:rsidR="00FD0F94" w:rsidRDefault="00FD0F94" w:rsidP="00CF2BCA">
            <w:pPr>
              <w:pStyle w:val="ConsPlusNormal"/>
              <w:ind w:right="-143" w:firstLine="0"/>
              <w:rPr>
                <w:rFonts w:ascii="Times New Roman" w:hAnsi="Times New Roman" w:cs="Times New Roman"/>
                <w:b/>
                <w:bCs/>
              </w:rPr>
            </w:pPr>
          </w:p>
          <w:p w:rsidR="00FD0F94" w:rsidRDefault="00FD0F94" w:rsidP="00CF2BCA">
            <w:pPr>
              <w:pStyle w:val="ConsPlusNormal"/>
              <w:ind w:right="-143" w:firstLine="0"/>
              <w:rPr>
                <w:rFonts w:ascii="Times New Roman" w:hAnsi="Times New Roman" w:cs="Times New Roman"/>
                <w:b/>
                <w:bCs/>
              </w:rPr>
            </w:pPr>
          </w:p>
          <w:p w:rsidR="00FD0F94" w:rsidRDefault="00FD0F94" w:rsidP="00CF2BCA">
            <w:pPr>
              <w:pStyle w:val="ConsPlusNormal"/>
              <w:ind w:right="-143" w:firstLine="0"/>
              <w:rPr>
                <w:rFonts w:ascii="Times New Roman" w:hAnsi="Times New Roman" w:cs="Times New Roman"/>
                <w:b/>
                <w:bCs/>
              </w:rPr>
            </w:pPr>
          </w:p>
          <w:p w:rsidR="00FD0F94" w:rsidRDefault="00FD0F94" w:rsidP="00CF2BCA">
            <w:pPr>
              <w:pStyle w:val="ConsPlusNormal"/>
              <w:ind w:right="-143" w:firstLine="0"/>
            </w:pPr>
            <w:r>
              <w:rPr>
                <w:rFonts w:ascii="Times New Roman" w:hAnsi="Times New Roman" w:cs="Times New Roman"/>
                <w:b/>
                <w:bCs/>
              </w:rPr>
              <w:t>_________________ /                               /</w:t>
            </w:r>
          </w:p>
          <w:p w:rsidR="00FD0F94" w:rsidRDefault="00FD0F94" w:rsidP="00CF2BCA">
            <w:pPr>
              <w:pStyle w:val="ConsPlusNormal"/>
              <w:ind w:right="-143" w:firstLine="0"/>
            </w:pPr>
            <w:r>
              <w:rPr>
                <w:rFonts w:ascii="Times New Roman" w:hAnsi="Times New Roman" w:cs="Times New Roman"/>
                <w:b/>
                <w:bCs/>
              </w:rPr>
              <w:t>М.П.</w:t>
            </w:r>
          </w:p>
        </w:tc>
      </w:tr>
    </w:tbl>
    <w:p w:rsidR="00FD0F94" w:rsidRDefault="00FD0F94" w:rsidP="00FD0F94">
      <w:pPr>
        <w:pStyle w:val="ConsPlusNormal"/>
        <w:ind w:firstLine="454"/>
        <w:jc w:val="both"/>
      </w:pPr>
    </w:p>
    <w:p w:rsidR="00FD0F94" w:rsidRDefault="00FD0F94" w:rsidP="00FD0F94">
      <w:pPr>
        <w:pageBreakBefore/>
        <w:spacing w:after="200" w:line="276" w:lineRule="auto"/>
        <w:rPr>
          <w:b/>
          <w:bCs/>
          <w:sz w:val="20"/>
          <w:szCs w:val="20"/>
        </w:rPr>
      </w:pPr>
    </w:p>
    <w:p w:rsidR="00FD0F94" w:rsidRDefault="00FD0F94" w:rsidP="00FD0F94">
      <w:pPr>
        <w:ind w:left="5103"/>
      </w:pPr>
      <w:r>
        <w:rPr>
          <w:sz w:val="20"/>
          <w:szCs w:val="20"/>
        </w:rPr>
        <w:t>Приложение № 1</w:t>
      </w:r>
    </w:p>
    <w:p w:rsidR="00FD0F94" w:rsidRDefault="00FD0F94" w:rsidP="00FD0F94">
      <w:pPr>
        <w:ind w:left="5103"/>
        <w:rPr>
          <w:sz w:val="20"/>
          <w:szCs w:val="20"/>
        </w:rPr>
      </w:pPr>
      <w:r>
        <w:rPr>
          <w:sz w:val="20"/>
          <w:szCs w:val="20"/>
        </w:rPr>
        <w:t xml:space="preserve">к Договору аренды недвижимого имущества, находящегося в хозяйственном ведении  ГУПГС «СМП»  </w:t>
      </w:r>
    </w:p>
    <w:p w:rsidR="00FD0F94" w:rsidRDefault="00FD0F94" w:rsidP="00FD0F94">
      <w:pPr>
        <w:ind w:left="5103"/>
      </w:pPr>
      <w:r>
        <w:rPr>
          <w:sz w:val="20"/>
          <w:szCs w:val="20"/>
        </w:rPr>
        <w:t>№ ____________  от «___» ________  2023 г.</w:t>
      </w:r>
    </w:p>
    <w:p w:rsidR="00FD0F94" w:rsidRDefault="00FD0F94" w:rsidP="00FD0F94">
      <w:pPr>
        <w:pStyle w:val="4"/>
        <w:spacing w:before="0" w:after="0"/>
        <w:jc w:val="center"/>
        <w:rPr>
          <w:sz w:val="20"/>
          <w:szCs w:val="20"/>
        </w:rPr>
      </w:pPr>
    </w:p>
    <w:p w:rsidR="00FD0F94" w:rsidRDefault="00FD0F94" w:rsidP="00FD0F94">
      <w:pPr>
        <w:rPr>
          <w:sz w:val="20"/>
          <w:szCs w:val="20"/>
          <w:lang w:val="x-none"/>
        </w:rPr>
      </w:pPr>
    </w:p>
    <w:p w:rsidR="00FD0F94" w:rsidRDefault="00FD0F94" w:rsidP="00FD0F94">
      <w:pPr>
        <w:pStyle w:val="4"/>
        <w:spacing w:before="0" w:after="0"/>
        <w:jc w:val="center"/>
      </w:pPr>
      <w:r>
        <w:rPr>
          <w:sz w:val="20"/>
          <w:szCs w:val="20"/>
        </w:rPr>
        <w:t>А  К  Т</w:t>
      </w:r>
    </w:p>
    <w:p w:rsidR="00FD0F94" w:rsidRPr="0071610C" w:rsidRDefault="00FD0F94" w:rsidP="00FD0F94">
      <w:pPr>
        <w:pStyle w:val="ConsPlusNonformat"/>
        <w:ind w:right="-1" w:firstLine="709"/>
        <w:jc w:val="center"/>
      </w:pPr>
      <w:r w:rsidRPr="0071610C">
        <w:rPr>
          <w:rFonts w:ascii="Times New Roman" w:hAnsi="Times New Roman" w:cs="Times New Roman"/>
          <w:b/>
        </w:rPr>
        <w:t>приема-передачи  недвижимого  имущества (Объекта аренды)</w:t>
      </w:r>
    </w:p>
    <w:p w:rsidR="00FD0F94" w:rsidRPr="0071610C" w:rsidRDefault="00FD0F94" w:rsidP="00FD0F94">
      <w:pPr>
        <w:pStyle w:val="ConsPlusNonformat"/>
        <w:ind w:right="-1" w:firstLine="709"/>
        <w:jc w:val="center"/>
        <w:rPr>
          <w:rFonts w:ascii="Times New Roman" w:hAnsi="Times New Roman" w:cs="Times New Roman"/>
          <w:b/>
        </w:rPr>
      </w:pPr>
    </w:p>
    <w:p w:rsidR="00FD0F94" w:rsidRPr="0071610C" w:rsidRDefault="00FD0F94" w:rsidP="00FD0F94">
      <w:pPr>
        <w:ind w:right="-1"/>
        <w:jc w:val="center"/>
        <w:rPr>
          <w:sz w:val="20"/>
          <w:szCs w:val="20"/>
        </w:rPr>
      </w:pPr>
      <w:r w:rsidRPr="0071610C">
        <w:rPr>
          <w:sz w:val="20"/>
          <w:szCs w:val="20"/>
        </w:rPr>
        <w:t>« ____» _________ 2023г.</w:t>
      </w:r>
      <w:r w:rsidRPr="0071610C">
        <w:rPr>
          <w:sz w:val="20"/>
          <w:szCs w:val="20"/>
        </w:rPr>
        <w:tab/>
      </w:r>
      <w:r w:rsidRPr="0071610C">
        <w:rPr>
          <w:sz w:val="20"/>
          <w:szCs w:val="20"/>
        </w:rPr>
        <w:tab/>
      </w:r>
      <w:r w:rsidRPr="0071610C">
        <w:rPr>
          <w:sz w:val="20"/>
          <w:szCs w:val="20"/>
        </w:rPr>
        <w:tab/>
      </w:r>
      <w:r w:rsidRPr="0071610C">
        <w:rPr>
          <w:sz w:val="20"/>
          <w:szCs w:val="20"/>
        </w:rPr>
        <w:tab/>
      </w:r>
      <w:r w:rsidRPr="0071610C">
        <w:rPr>
          <w:sz w:val="20"/>
          <w:szCs w:val="20"/>
        </w:rPr>
        <w:tab/>
      </w:r>
      <w:r w:rsidRPr="0071610C">
        <w:rPr>
          <w:sz w:val="20"/>
          <w:szCs w:val="20"/>
        </w:rPr>
        <w:tab/>
      </w:r>
      <w:r w:rsidRPr="0071610C">
        <w:rPr>
          <w:sz w:val="20"/>
          <w:szCs w:val="20"/>
        </w:rPr>
        <w:tab/>
      </w:r>
      <w:r w:rsidRPr="0071610C">
        <w:rPr>
          <w:sz w:val="20"/>
          <w:szCs w:val="20"/>
        </w:rPr>
        <w:tab/>
        <w:t>г. Севастополь</w:t>
      </w:r>
    </w:p>
    <w:p w:rsidR="00FD0F94" w:rsidRPr="0071610C" w:rsidRDefault="00FD0F94" w:rsidP="00FD0F94">
      <w:pPr>
        <w:pStyle w:val="a6"/>
        <w:spacing w:after="0"/>
        <w:ind w:left="0" w:firstLine="709"/>
        <w:jc w:val="both"/>
        <w:rPr>
          <w:b/>
          <w:sz w:val="20"/>
          <w:szCs w:val="20"/>
        </w:rPr>
      </w:pPr>
    </w:p>
    <w:p w:rsidR="00FD0F94" w:rsidRPr="0071610C" w:rsidRDefault="00FD0F94" w:rsidP="00FD0F94">
      <w:pPr>
        <w:pStyle w:val="a6"/>
        <w:spacing w:after="0"/>
        <w:ind w:left="0" w:firstLine="709"/>
        <w:jc w:val="both"/>
        <w:rPr>
          <w:sz w:val="20"/>
          <w:szCs w:val="20"/>
        </w:rPr>
      </w:pPr>
      <w:r w:rsidRPr="0071610C">
        <w:rPr>
          <w:b/>
          <w:sz w:val="20"/>
          <w:szCs w:val="20"/>
        </w:rPr>
        <w:t>___________________________- (____</w:t>
      </w:r>
      <w:r>
        <w:rPr>
          <w:b/>
          <w:sz w:val="20"/>
          <w:szCs w:val="20"/>
        </w:rPr>
        <w:t>_______)</w:t>
      </w:r>
      <w:r w:rsidRPr="0071610C">
        <w:rPr>
          <w:b/>
          <w:sz w:val="20"/>
          <w:szCs w:val="20"/>
        </w:rPr>
        <w:t xml:space="preserve"> – </w:t>
      </w:r>
      <w:r w:rsidRPr="0071610C">
        <w:rPr>
          <w:sz w:val="20"/>
          <w:szCs w:val="20"/>
        </w:rPr>
        <w:t xml:space="preserve">далее </w:t>
      </w:r>
      <w:r w:rsidRPr="0071610C">
        <w:rPr>
          <w:b/>
          <w:sz w:val="20"/>
          <w:szCs w:val="20"/>
        </w:rPr>
        <w:t>"Арендатор"</w:t>
      </w:r>
      <w:r w:rsidRPr="0071610C">
        <w:rPr>
          <w:sz w:val="20"/>
          <w:szCs w:val="20"/>
        </w:rPr>
        <w:t>, в лице __________________________________, действующего на основании Устава</w:t>
      </w:r>
      <w:r w:rsidRPr="0071610C">
        <w:rPr>
          <w:bCs/>
          <w:sz w:val="20"/>
          <w:szCs w:val="20"/>
        </w:rPr>
        <w:t xml:space="preserve">, </w:t>
      </w:r>
      <w:r w:rsidRPr="0071610C">
        <w:rPr>
          <w:bCs/>
          <w:spacing w:val="-4"/>
          <w:sz w:val="20"/>
          <w:szCs w:val="20"/>
        </w:rPr>
        <w:t>с одной стороны</w:t>
      </w:r>
      <w:r w:rsidRPr="0071610C">
        <w:rPr>
          <w:sz w:val="20"/>
          <w:szCs w:val="20"/>
        </w:rPr>
        <w:t xml:space="preserve">, и </w:t>
      </w:r>
    </w:p>
    <w:p w:rsidR="00FD0F94" w:rsidRPr="0071610C" w:rsidRDefault="00FD0F94" w:rsidP="00FD0F94">
      <w:pPr>
        <w:pStyle w:val="a6"/>
        <w:spacing w:after="0"/>
        <w:ind w:left="0" w:firstLine="709"/>
        <w:jc w:val="both"/>
        <w:rPr>
          <w:sz w:val="20"/>
          <w:szCs w:val="20"/>
        </w:rPr>
      </w:pPr>
      <w:r w:rsidRPr="0071610C">
        <w:rPr>
          <w:b/>
          <w:sz w:val="20"/>
          <w:szCs w:val="20"/>
        </w:rPr>
        <w:t>Государственное унитарное предприятие города Севастополя «Севастопольский морской порт» (ГУПГС «СМП»)</w:t>
      </w:r>
      <w:r w:rsidRPr="0071610C">
        <w:rPr>
          <w:b/>
          <w:bCs/>
          <w:sz w:val="20"/>
          <w:szCs w:val="20"/>
        </w:rPr>
        <w:t xml:space="preserve"> - </w:t>
      </w:r>
      <w:r w:rsidRPr="0071610C">
        <w:rPr>
          <w:bCs/>
          <w:sz w:val="20"/>
          <w:szCs w:val="20"/>
        </w:rPr>
        <w:t xml:space="preserve">далее </w:t>
      </w:r>
      <w:r w:rsidRPr="0071610C">
        <w:rPr>
          <w:b/>
          <w:sz w:val="20"/>
          <w:szCs w:val="20"/>
        </w:rPr>
        <w:t>"Арендодатель"</w:t>
      </w:r>
      <w:r w:rsidRPr="0071610C">
        <w:rPr>
          <w:bCs/>
          <w:sz w:val="20"/>
          <w:szCs w:val="20"/>
        </w:rPr>
        <w:t xml:space="preserve">, в лице генерального директора Баранова Юрия Алексеевича, действующего на основании Устава, </w:t>
      </w:r>
      <w:r w:rsidRPr="0071610C">
        <w:rPr>
          <w:sz w:val="20"/>
          <w:szCs w:val="20"/>
        </w:rPr>
        <w:t>с другой стороны, совместно именуемые «Стороны», заключили настоящий Акт о нижеследующем:</w:t>
      </w:r>
    </w:p>
    <w:p w:rsidR="00FD0F94" w:rsidRPr="0071610C" w:rsidRDefault="00FD0F94" w:rsidP="00FD0F94">
      <w:pPr>
        <w:pStyle w:val="a6"/>
        <w:spacing w:after="0"/>
        <w:ind w:left="0" w:firstLine="709"/>
        <w:jc w:val="both"/>
        <w:rPr>
          <w:bCs/>
          <w:sz w:val="20"/>
          <w:szCs w:val="20"/>
        </w:rPr>
      </w:pPr>
      <w:r w:rsidRPr="0071610C">
        <w:rPr>
          <w:sz w:val="20"/>
          <w:szCs w:val="20"/>
        </w:rPr>
        <w:t xml:space="preserve">Арендодатель передает, а Арендатор принимает в срочное платное пользование недвижимое имущество (Объект аренды) общей площадью </w:t>
      </w:r>
      <w:r>
        <w:rPr>
          <w:sz w:val="20"/>
          <w:szCs w:val="20"/>
        </w:rPr>
        <w:t xml:space="preserve">1 449,7 </w:t>
      </w:r>
      <w:proofErr w:type="spellStart"/>
      <w:r w:rsidRPr="0071610C">
        <w:rPr>
          <w:sz w:val="20"/>
          <w:szCs w:val="20"/>
        </w:rPr>
        <w:t>кв.м</w:t>
      </w:r>
      <w:proofErr w:type="spellEnd"/>
      <w:r w:rsidRPr="0071610C">
        <w:rPr>
          <w:sz w:val="20"/>
          <w:szCs w:val="20"/>
        </w:rPr>
        <w:t xml:space="preserve">., расположенное по адресу: </w:t>
      </w:r>
      <w:r w:rsidRPr="0071610C">
        <w:rPr>
          <w:bCs/>
          <w:sz w:val="20"/>
          <w:szCs w:val="20"/>
        </w:rPr>
        <w:t>г. Севастополь, Камышовое шоссе, д. 3, в состав которого входят:</w:t>
      </w:r>
    </w:p>
    <w:p w:rsidR="00FD0F94" w:rsidRDefault="00FD0F94" w:rsidP="00FD0F94">
      <w:pPr>
        <w:pStyle w:val="ConsPlusNonformat"/>
        <w:tabs>
          <w:tab w:val="left" w:pos="1134"/>
        </w:tabs>
        <w:ind w:right="-1" w:firstLine="709"/>
        <w:jc w:val="both"/>
        <w:rPr>
          <w:rFonts w:ascii="Times New Roman" w:hAnsi="Times New Roman" w:cs="Times New Roman"/>
          <w:spacing w:val="-4"/>
        </w:rPr>
      </w:pPr>
      <w:r>
        <w:rPr>
          <w:rFonts w:ascii="Times New Roman" w:hAnsi="Times New Roman" w:cs="Times New Roman"/>
          <w:spacing w:val="-4"/>
        </w:rPr>
        <w:t xml:space="preserve">- склад ОМТС – </w:t>
      </w:r>
      <w:r>
        <w:rPr>
          <w:rFonts w:ascii="Times New Roman" w:hAnsi="Times New Roman" w:cs="Times New Roman"/>
          <w:spacing w:val="-4"/>
          <w:lang w:val="en-US"/>
        </w:rPr>
        <w:t>II</w:t>
      </w:r>
      <w:r>
        <w:rPr>
          <w:rFonts w:ascii="Times New Roman" w:hAnsi="Times New Roman" w:cs="Times New Roman"/>
          <w:spacing w:val="-4"/>
        </w:rPr>
        <w:t xml:space="preserve">-е помещение лит. Г (инв. № 00-000050) площадью 57,70 </w:t>
      </w:r>
      <w:proofErr w:type="spellStart"/>
      <w:r>
        <w:rPr>
          <w:rFonts w:ascii="Times New Roman" w:hAnsi="Times New Roman" w:cs="Times New Roman"/>
          <w:spacing w:val="-4"/>
        </w:rPr>
        <w:t>кв</w:t>
      </w:r>
      <w:proofErr w:type="gramStart"/>
      <w:r>
        <w:rPr>
          <w:rFonts w:ascii="Times New Roman" w:hAnsi="Times New Roman" w:cs="Times New Roman"/>
          <w:spacing w:val="-4"/>
        </w:rPr>
        <w:t>.м</w:t>
      </w:r>
      <w:proofErr w:type="spellEnd"/>
      <w:proofErr w:type="gramEnd"/>
      <w:r>
        <w:rPr>
          <w:rFonts w:ascii="Times New Roman" w:hAnsi="Times New Roman" w:cs="Times New Roman"/>
          <w:spacing w:val="-4"/>
        </w:rPr>
        <w:t>;</w:t>
      </w:r>
    </w:p>
    <w:p w:rsidR="00FD0F94" w:rsidRDefault="00FD0F94" w:rsidP="00FD0F94">
      <w:pPr>
        <w:pStyle w:val="a6"/>
        <w:spacing w:after="0"/>
        <w:ind w:left="0" w:firstLine="709"/>
        <w:jc w:val="both"/>
        <w:rPr>
          <w:sz w:val="20"/>
          <w:szCs w:val="20"/>
        </w:rPr>
      </w:pPr>
      <w:r w:rsidRPr="00781CBE">
        <w:rPr>
          <w:spacing w:val="-4"/>
          <w:sz w:val="20"/>
          <w:szCs w:val="20"/>
        </w:rPr>
        <w:t xml:space="preserve">- покрытие производственных площадок (открытая площадка складирования материалов) – (инв. № 00-000046) площадью 1 392,00 </w:t>
      </w:r>
      <w:proofErr w:type="spellStart"/>
      <w:r w:rsidRPr="00781CBE">
        <w:rPr>
          <w:spacing w:val="-4"/>
          <w:sz w:val="20"/>
          <w:szCs w:val="20"/>
        </w:rPr>
        <w:t>кв.м</w:t>
      </w:r>
      <w:proofErr w:type="spellEnd"/>
      <w:r w:rsidR="00A241F8">
        <w:rPr>
          <w:sz w:val="20"/>
          <w:szCs w:val="20"/>
        </w:rPr>
        <w:t>.</w:t>
      </w:r>
    </w:p>
    <w:p w:rsidR="00FD0F94" w:rsidRDefault="00FD0F94" w:rsidP="00FD0F94">
      <w:pPr>
        <w:pStyle w:val="a6"/>
        <w:spacing w:after="0"/>
        <w:ind w:left="0" w:firstLine="709"/>
        <w:jc w:val="both"/>
        <w:rPr>
          <w:sz w:val="20"/>
          <w:szCs w:val="20"/>
        </w:rPr>
      </w:pPr>
    </w:p>
    <w:p w:rsidR="00FD0F94" w:rsidRPr="0071610C" w:rsidRDefault="00FD0F94" w:rsidP="00FD0F94">
      <w:pPr>
        <w:pStyle w:val="a6"/>
        <w:spacing w:after="0"/>
        <w:ind w:left="0" w:firstLine="709"/>
        <w:jc w:val="both"/>
        <w:rPr>
          <w:sz w:val="20"/>
          <w:szCs w:val="20"/>
        </w:rPr>
      </w:pPr>
      <w:r w:rsidRPr="0071610C">
        <w:rPr>
          <w:sz w:val="20"/>
          <w:szCs w:val="20"/>
        </w:rPr>
        <w:t xml:space="preserve">Передача вышеуказанного имущества проводится согласно Договору № ________от  «___» _____ 2023г. </w:t>
      </w:r>
    </w:p>
    <w:p w:rsidR="00FD0F94" w:rsidRPr="0071610C" w:rsidRDefault="00FD0F94" w:rsidP="00FD0F94">
      <w:pPr>
        <w:pStyle w:val="a6"/>
        <w:spacing w:after="0"/>
        <w:ind w:left="0" w:firstLine="709"/>
        <w:rPr>
          <w:sz w:val="20"/>
          <w:szCs w:val="20"/>
        </w:rPr>
      </w:pPr>
    </w:p>
    <w:p w:rsidR="00FD0F94" w:rsidRPr="0071610C" w:rsidRDefault="00FD0F94" w:rsidP="00FD0F94">
      <w:pPr>
        <w:ind w:firstLine="709"/>
        <w:jc w:val="both"/>
        <w:rPr>
          <w:sz w:val="20"/>
          <w:szCs w:val="20"/>
        </w:rPr>
      </w:pPr>
      <w:r w:rsidRPr="0071610C">
        <w:rPr>
          <w:b/>
          <w:sz w:val="20"/>
          <w:szCs w:val="20"/>
        </w:rPr>
        <w:t>Состояние Объекта аренды на дату подписания настоящего акта удовлетворительное. Арендатор претензий не имеет.</w:t>
      </w:r>
    </w:p>
    <w:p w:rsidR="00FD0F94" w:rsidRPr="0071610C" w:rsidRDefault="00FD0F94" w:rsidP="00FD0F94">
      <w:pPr>
        <w:ind w:firstLine="709"/>
        <w:rPr>
          <w:b/>
          <w:sz w:val="20"/>
          <w:szCs w:val="20"/>
        </w:rPr>
      </w:pPr>
    </w:p>
    <w:p w:rsidR="00FD0F94" w:rsidRDefault="00FD0F94" w:rsidP="00FD0F94"/>
    <w:p w:rsidR="00FD0F94" w:rsidRPr="0071610C" w:rsidRDefault="00FD0F94" w:rsidP="00FD0F94">
      <w:pPr>
        <w:rPr>
          <w:sz w:val="20"/>
          <w:szCs w:val="20"/>
        </w:rPr>
      </w:pPr>
    </w:p>
    <w:p w:rsidR="00FD0F94" w:rsidRPr="0071610C" w:rsidRDefault="00FD0F94" w:rsidP="00FD0F94">
      <w:pPr>
        <w:rPr>
          <w:sz w:val="20"/>
          <w:szCs w:val="20"/>
        </w:rPr>
      </w:pPr>
      <w:r w:rsidRPr="0071610C">
        <w:rPr>
          <w:sz w:val="20"/>
          <w:szCs w:val="20"/>
        </w:rPr>
        <w:t xml:space="preserve">Объект </w:t>
      </w:r>
      <w:proofErr w:type="gramStart"/>
      <w:r w:rsidRPr="0071610C">
        <w:rPr>
          <w:sz w:val="20"/>
          <w:szCs w:val="20"/>
        </w:rPr>
        <w:t>передал</w:t>
      </w:r>
      <w:r w:rsidRPr="0071610C">
        <w:rPr>
          <w:sz w:val="20"/>
          <w:szCs w:val="20"/>
        </w:rPr>
        <w:tab/>
      </w:r>
      <w:r w:rsidRPr="0071610C">
        <w:rPr>
          <w:sz w:val="20"/>
          <w:szCs w:val="20"/>
        </w:rPr>
        <w:tab/>
      </w:r>
      <w:r w:rsidRPr="0071610C">
        <w:rPr>
          <w:sz w:val="20"/>
          <w:szCs w:val="20"/>
        </w:rPr>
        <w:tab/>
      </w:r>
      <w:r w:rsidRPr="0071610C">
        <w:rPr>
          <w:sz w:val="20"/>
          <w:szCs w:val="20"/>
        </w:rPr>
        <w:tab/>
        <w:t xml:space="preserve">      </w:t>
      </w:r>
      <w:r w:rsidRPr="0071610C">
        <w:rPr>
          <w:sz w:val="20"/>
          <w:szCs w:val="20"/>
        </w:rPr>
        <w:tab/>
      </w:r>
      <w:r>
        <w:rPr>
          <w:sz w:val="20"/>
          <w:szCs w:val="20"/>
        </w:rPr>
        <w:tab/>
      </w:r>
      <w:r w:rsidRPr="0071610C">
        <w:rPr>
          <w:sz w:val="20"/>
          <w:szCs w:val="20"/>
        </w:rPr>
        <w:t>Объект принял</w:t>
      </w:r>
      <w:proofErr w:type="gramEnd"/>
      <w:r w:rsidRPr="0071610C">
        <w:rPr>
          <w:sz w:val="20"/>
          <w:szCs w:val="20"/>
        </w:rPr>
        <w:t xml:space="preserve"> </w:t>
      </w:r>
    </w:p>
    <w:tbl>
      <w:tblPr>
        <w:tblW w:w="0" w:type="auto"/>
        <w:tblLayout w:type="fixed"/>
        <w:tblLook w:val="0000" w:firstRow="0" w:lastRow="0" w:firstColumn="0" w:lastColumn="0" w:noHBand="0" w:noVBand="0"/>
      </w:tblPr>
      <w:tblGrid>
        <w:gridCol w:w="4928"/>
        <w:gridCol w:w="4536"/>
      </w:tblGrid>
      <w:tr w:rsidR="00FD0F94" w:rsidRPr="0071610C" w:rsidTr="00CF2BCA">
        <w:tc>
          <w:tcPr>
            <w:tcW w:w="4928" w:type="dxa"/>
            <w:shd w:val="clear" w:color="auto" w:fill="auto"/>
          </w:tcPr>
          <w:p w:rsidR="00FD0F94" w:rsidRPr="0071610C" w:rsidRDefault="00FD0F94" w:rsidP="00CF2BCA">
            <w:pPr>
              <w:rPr>
                <w:sz w:val="20"/>
                <w:szCs w:val="20"/>
              </w:rPr>
            </w:pPr>
            <w:r w:rsidRPr="0071610C">
              <w:rPr>
                <w:b/>
                <w:bCs/>
                <w:sz w:val="20"/>
                <w:szCs w:val="20"/>
              </w:rPr>
              <w:t>Арендодатель:</w:t>
            </w:r>
          </w:p>
          <w:p w:rsidR="00FD0F94" w:rsidRPr="0071610C" w:rsidRDefault="00FD0F94" w:rsidP="00CF2BCA">
            <w:pPr>
              <w:rPr>
                <w:sz w:val="20"/>
                <w:szCs w:val="20"/>
              </w:rPr>
            </w:pPr>
            <w:r w:rsidRPr="0071610C">
              <w:rPr>
                <w:b/>
                <w:bCs/>
                <w:sz w:val="20"/>
                <w:szCs w:val="20"/>
              </w:rPr>
              <w:t>ГУПГС  «СМП»</w:t>
            </w:r>
          </w:p>
          <w:p w:rsidR="00FD0F94" w:rsidRPr="0071610C" w:rsidRDefault="00FD0F94" w:rsidP="00CF2BCA">
            <w:pPr>
              <w:rPr>
                <w:b/>
                <w:bCs/>
                <w:sz w:val="20"/>
                <w:szCs w:val="20"/>
              </w:rPr>
            </w:pPr>
          </w:p>
          <w:p w:rsidR="00FD0F94" w:rsidRPr="0071610C" w:rsidRDefault="00FD0F94" w:rsidP="00CF2BCA">
            <w:pPr>
              <w:rPr>
                <w:sz w:val="20"/>
                <w:szCs w:val="20"/>
              </w:rPr>
            </w:pPr>
            <w:r w:rsidRPr="0071610C">
              <w:rPr>
                <w:b/>
                <w:bCs/>
                <w:sz w:val="20"/>
                <w:szCs w:val="20"/>
              </w:rPr>
              <w:t>Генеральный директор</w:t>
            </w:r>
          </w:p>
          <w:p w:rsidR="00FD0F94" w:rsidRPr="0071610C" w:rsidRDefault="00FD0F94" w:rsidP="00CF2BCA">
            <w:pPr>
              <w:rPr>
                <w:b/>
                <w:bCs/>
                <w:sz w:val="20"/>
                <w:szCs w:val="20"/>
              </w:rPr>
            </w:pPr>
          </w:p>
          <w:p w:rsidR="00FD0F94" w:rsidRPr="0071610C" w:rsidRDefault="00FD0F94" w:rsidP="00CF2BCA">
            <w:pPr>
              <w:rPr>
                <w:b/>
                <w:bCs/>
                <w:sz w:val="20"/>
                <w:szCs w:val="20"/>
              </w:rPr>
            </w:pPr>
          </w:p>
          <w:p w:rsidR="00FD0F94" w:rsidRPr="0071610C" w:rsidRDefault="00FD0F94" w:rsidP="00CF2BCA">
            <w:pPr>
              <w:rPr>
                <w:sz w:val="20"/>
                <w:szCs w:val="20"/>
              </w:rPr>
            </w:pPr>
            <w:r w:rsidRPr="0071610C">
              <w:rPr>
                <w:b/>
                <w:bCs/>
                <w:sz w:val="20"/>
                <w:szCs w:val="20"/>
              </w:rPr>
              <w:t xml:space="preserve">___________________ /Ю.А. Баранов/ </w:t>
            </w:r>
          </w:p>
          <w:p w:rsidR="00FD0F94" w:rsidRPr="0071610C" w:rsidRDefault="00FD0F94" w:rsidP="00CF2BCA">
            <w:pPr>
              <w:rPr>
                <w:sz w:val="20"/>
                <w:szCs w:val="20"/>
              </w:rPr>
            </w:pPr>
            <w:r w:rsidRPr="0071610C">
              <w:rPr>
                <w:b/>
                <w:bCs/>
                <w:sz w:val="20"/>
                <w:szCs w:val="20"/>
              </w:rPr>
              <w:t>М.П.</w:t>
            </w:r>
          </w:p>
        </w:tc>
        <w:tc>
          <w:tcPr>
            <w:tcW w:w="4536" w:type="dxa"/>
            <w:shd w:val="clear" w:color="auto" w:fill="auto"/>
          </w:tcPr>
          <w:p w:rsidR="00FD0F94" w:rsidRPr="0071610C" w:rsidRDefault="00FD0F94" w:rsidP="00CF2BCA">
            <w:pPr>
              <w:rPr>
                <w:sz w:val="20"/>
                <w:szCs w:val="20"/>
              </w:rPr>
            </w:pPr>
            <w:r w:rsidRPr="0071610C">
              <w:rPr>
                <w:b/>
                <w:bCs/>
                <w:sz w:val="20"/>
                <w:szCs w:val="20"/>
              </w:rPr>
              <w:t>Арендатор:</w:t>
            </w:r>
          </w:p>
          <w:p w:rsidR="00FD0F94" w:rsidRPr="0071610C" w:rsidRDefault="00FD0F94" w:rsidP="00CF2BCA">
            <w:pPr>
              <w:jc w:val="both"/>
              <w:rPr>
                <w:b/>
                <w:bCs/>
                <w:sz w:val="20"/>
                <w:szCs w:val="20"/>
              </w:rPr>
            </w:pPr>
          </w:p>
          <w:p w:rsidR="00FD0F94" w:rsidRPr="0071610C" w:rsidRDefault="00FD0F94" w:rsidP="00CF2BCA">
            <w:pPr>
              <w:jc w:val="both"/>
              <w:rPr>
                <w:b/>
                <w:bCs/>
                <w:sz w:val="20"/>
                <w:szCs w:val="20"/>
              </w:rPr>
            </w:pPr>
          </w:p>
          <w:p w:rsidR="00FD0F94" w:rsidRPr="0071610C" w:rsidRDefault="00FD0F94" w:rsidP="00CF2BCA">
            <w:pPr>
              <w:jc w:val="both"/>
              <w:rPr>
                <w:b/>
                <w:bCs/>
                <w:sz w:val="20"/>
                <w:szCs w:val="20"/>
              </w:rPr>
            </w:pPr>
          </w:p>
          <w:p w:rsidR="00FD0F94" w:rsidRPr="0071610C" w:rsidRDefault="00FD0F94" w:rsidP="00CF2BCA">
            <w:pPr>
              <w:jc w:val="both"/>
              <w:rPr>
                <w:b/>
                <w:bCs/>
                <w:sz w:val="20"/>
                <w:szCs w:val="20"/>
              </w:rPr>
            </w:pPr>
          </w:p>
          <w:p w:rsidR="00FD0F94" w:rsidRPr="0071610C" w:rsidRDefault="00FD0F94" w:rsidP="00CF2BCA">
            <w:pPr>
              <w:jc w:val="both"/>
              <w:rPr>
                <w:b/>
                <w:bCs/>
                <w:sz w:val="20"/>
                <w:szCs w:val="20"/>
              </w:rPr>
            </w:pPr>
          </w:p>
          <w:p w:rsidR="00FD0F94" w:rsidRPr="0071610C" w:rsidRDefault="00FD0F94" w:rsidP="00CF2BCA">
            <w:pPr>
              <w:jc w:val="both"/>
              <w:rPr>
                <w:sz w:val="20"/>
                <w:szCs w:val="20"/>
              </w:rPr>
            </w:pPr>
            <w:r w:rsidRPr="0071610C">
              <w:rPr>
                <w:b/>
                <w:bCs/>
                <w:sz w:val="20"/>
                <w:szCs w:val="20"/>
              </w:rPr>
              <w:t>________________ /                           /</w:t>
            </w:r>
          </w:p>
          <w:p w:rsidR="00FD0F94" w:rsidRPr="0071610C" w:rsidRDefault="00FD0F94" w:rsidP="00CF2BCA">
            <w:pPr>
              <w:jc w:val="both"/>
              <w:rPr>
                <w:sz w:val="20"/>
                <w:szCs w:val="20"/>
              </w:rPr>
            </w:pPr>
            <w:r w:rsidRPr="0071610C">
              <w:rPr>
                <w:b/>
                <w:bCs/>
                <w:sz w:val="20"/>
                <w:szCs w:val="20"/>
              </w:rPr>
              <w:t>М.П.</w:t>
            </w:r>
          </w:p>
        </w:tc>
      </w:tr>
    </w:tbl>
    <w:p w:rsidR="00FD0F94" w:rsidRPr="0071610C" w:rsidRDefault="00FD0F94" w:rsidP="00FD0F94">
      <w:pPr>
        <w:tabs>
          <w:tab w:val="left" w:pos="5103"/>
        </w:tabs>
        <w:ind w:left="5103"/>
        <w:rPr>
          <w:sz w:val="20"/>
          <w:szCs w:val="20"/>
        </w:rPr>
      </w:pPr>
    </w:p>
    <w:p w:rsidR="00FD0F94" w:rsidRDefault="00FD0F94" w:rsidP="00FD0F94">
      <w:pPr>
        <w:tabs>
          <w:tab w:val="left" w:pos="5103"/>
        </w:tabs>
        <w:ind w:left="5103"/>
        <w:rPr>
          <w:sz w:val="20"/>
          <w:szCs w:val="20"/>
        </w:rPr>
      </w:pPr>
    </w:p>
    <w:p w:rsidR="00FD0F94" w:rsidRDefault="00FD0F94" w:rsidP="00FD0F94">
      <w:pPr>
        <w:tabs>
          <w:tab w:val="left" w:pos="5103"/>
        </w:tabs>
        <w:ind w:left="5103"/>
        <w:rPr>
          <w:sz w:val="20"/>
          <w:szCs w:val="20"/>
        </w:rPr>
      </w:pPr>
    </w:p>
    <w:p w:rsidR="00FD0F94" w:rsidRDefault="00FD0F94" w:rsidP="00FD0F94">
      <w:pPr>
        <w:tabs>
          <w:tab w:val="left" w:pos="5103"/>
        </w:tabs>
        <w:ind w:left="5103"/>
        <w:rPr>
          <w:sz w:val="20"/>
          <w:szCs w:val="20"/>
        </w:rPr>
      </w:pPr>
    </w:p>
    <w:p w:rsidR="00FD0F94" w:rsidRDefault="00FD0F94" w:rsidP="00FD0F94">
      <w:pPr>
        <w:pageBreakBefore/>
        <w:tabs>
          <w:tab w:val="left" w:pos="5103"/>
        </w:tabs>
        <w:ind w:left="5103"/>
      </w:pPr>
      <w:r>
        <w:rPr>
          <w:sz w:val="20"/>
          <w:szCs w:val="20"/>
        </w:rPr>
        <w:lastRenderedPageBreak/>
        <w:t>Приложение № 2</w:t>
      </w:r>
    </w:p>
    <w:p w:rsidR="00FD0F94" w:rsidRDefault="00FD0F94" w:rsidP="00FD0F94">
      <w:pPr>
        <w:tabs>
          <w:tab w:val="left" w:pos="5103"/>
        </w:tabs>
        <w:ind w:left="5103"/>
      </w:pPr>
      <w:r>
        <w:rPr>
          <w:sz w:val="20"/>
          <w:szCs w:val="20"/>
        </w:rPr>
        <w:t>к Договору аренды недвижимого имущества, находящегося в хозяйственном ведении ГУПГС «СМП»</w:t>
      </w:r>
    </w:p>
    <w:p w:rsidR="00FD0F94" w:rsidRDefault="00FD0F94" w:rsidP="00FD0F94">
      <w:pPr>
        <w:tabs>
          <w:tab w:val="left" w:pos="5103"/>
        </w:tabs>
        <w:ind w:left="5103"/>
      </w:pPr>
      <w:r>
        <w:rPr>
          <w:sz w:val="20"/>
          <w:szCs w:val="20"/>
        </w:rPr>
        <w:t>№ _________ от «___» ________  2023г.</w:t>
      </w:r>
    </w:p>
    <w:p w:rsidR="00FD0F94" w:rsidRDefault="00FD0F94" w:rsidP="00FD0F94">
      <w:pPr>
        <w:tabs>
          <w:tab w:val="left" w:pos="5103"/>
        </w:tabs>
        <w:jc w:val="center"/>
        <w:rPr>
          <w:sz w:val="20"/>
          <w:szCs w:val="20"/>
        </w:rPr>
      </w:pPr>
    </w:p>
    <w:p w:rsidR="00FD0F94" w:rsidRDefault="00FD0F94" w:rsidP="00FD0F94">
      <w:pPr>
        <w:tabs>
          <w:tab w:val="left" w:pos="5103"/>
        </w:tabs>
        <w:jc w:val="center"/>
      </w:pPr>
      <w:r>
        <w:rPr>
          <w:b/>
          <w:sz w:val="20"/>
          <w:szCs w:val="20"/>
        </w:rPr>
        <w:t>РАСЧЕТ</w:t>
      </w:r>
    </w:p>
    <w:p w:rsidR="00FD0F94" w:rsidRDefault="00FD0F94" w:rsidP="00FD0F94">
      <w:pPr>
        <w:tabs>
          <w:tab w:val="left" w:pos="5103"/>
        </w:tabs>
        <w:jc w:val="center"/>
      </w:pPr>
      <w:r>
        <w:rPr>
          <w:b/>
          <w:sz w:val="20"/>
          <w:szCs w:val="20"/>
        </w:rPr>
        <w:t xml:space="preserve">размера арендной платы  к договору аренды недвижимого  имущества </w:t>
      </w:r>
    </w:p>
    <w:p w:rsidR="00FD0F94" w:rsidRDefault="00FD0F94" w:rsidP="00FD0F94">
      <w:pPr>
        <w:tabs>
          <w:tab w:val="left" w:pos="5103"/>
        </w:tabs>
        <w:jc w:val="center"/>
      </w:pPr>
      <w:r>
        <w:rPr>
          <w:b/>
          <w:sz w:val="20"/>
          <w:szCs w:val="20"/>
        </w:rPr>
        <w:t>(Объекта аренды)</w:t>
      </w:r>
    </w:p>
    <w:p w:rsidR="00FD0F94" w:rsidRDefault="00FD0F94" w:rsidP="00FD0F94">
      <w:pPr>
        <w:tabs>
          <w:tab w:val="left" w:pos="5103"/>
        </w:tabs>
        <w:jc w:val="center"/>
        <w:rPr>
          <w:b/>
          <w:sz w:val="20"/>
          <w:szCs w:val="20"/>
        </w:rPr>
      </w:pPr>
    </w:p>
    <w:p w:rsidR="00FD0F94" w:rsidRDefault="00FD0F94" w:rsidP="00FD0F94">
      <w:pPr>
        <w:tabs>
          <w:tab w:val="left" w:pos="5103"/>
        </w:tabs>
        <w:jc w:val="center"/>
      </w:pPr>
      <w:r>
        <w:rPr>
          <w:sz w:val="20"/>
          <w:szCs w:val="20"/>
        </w:rPr>
        <w:t xml:space="preserve">№ ___________ от «___» _________ 2023 г. </w:t>
      </w:r>
    </w:p>
    <w:p w:rsidR="00FD0F94" w:rsidRDefault="00FD0F94" w:rsidP="00FD0F94">
      <w:pPr>
        <w:tabs>
          <w:tab w:val="left" w:pos="5103"/>
        </w:tabs>
        <w:jc w:val="center"/>
        <w:rPr>
          <w:sz w:val="20"/>
          <w:szCs w:val="20"/>
        </w:rPr>
      </w:pPr>
    </w:p>
    <w:p w:rsidR="00FD0F94" w:rsidRDefault="00FD0F94" w:rsidP="00FD0F94">
      <w:pPr>
        <w:tabs>
          <w:tab w:val="left" w:pos="5103"/>
        </w:tabs>
        <w:jc w:val="center"/>
        <w:rPr>
          <w:sz w:val="20"/>
          <w:szCs w:val="20"/>
        </w:rPr>
      </w:pPr>
    </w:p>
    <w:p w:rsidR="00FD0F94" w:rsidRDefault="00FD0F94" w:rsidP="00FD0F94">
      <w:pPr>
        <w:ind w:firstLine="708"/>
        <w:jc w:val="both"/>
      </w:pPr>
      <w:r>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FD0F94" w:rsidRDefault="00FD0F94" w:rsidP="00FD0F94">
      <w:pPr>
        <w:ind w:firstLine="708"/>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6"/>
        <w:gridCol w:w="1018"/>
        <w:gridCol w:w="1307"/>
        <w:gridCol w:w="1108"/>
        <w:gridCol w:w="1667"/>
        <w:gridCol w:w="1929"/>
      </w:tblGrid>
      <w:tr w:rsidR="00FD0F94" w:rsidRPr="00CA12A5" w:rsidTr="00CF2BCA">
        <w:tc>
          <w:tcPr>
            <w:tcW w:w="2946" w:type="dxa"/>
            <w:vMerge w:val="restart"/>
            <w:shd w:val="clear" w:color="auto" w:fill="auto"/>
          </w:tcPr>
          <w:p w:rsidR="00FD0F94" w:rsidRDefault="00FD0F94" w:rsidP="00CF2BCA">
            <w:pPr>
              <w:tabs>
                <w:tab w:val="left" w:pos="2529"/>
                <w:tab w:val="left" w:pos="5103"/>
              </w:tabs>
              <w:jc w:val="center"/>
            </w:pPr>
            <w:r w:rsidRPr="00CA12A5">
              <w:rPr>
                <w:sz w:val="18"/>
                <w:szCs w:val="18"/>
              </w:rPr>
              <w:t>Наименование</w:t>
            </w:r>
          </w:p>
        </w:tc>
        <w:tc>
          <w:tcPr>
            <w:tcW w:w="1018" w:type="dxa"/>
            <w:vMerge w:val="restart"/>
            <w:shd w:val="clear" w:color="auto" w:fill="auto"/>
          </w:tcPr>
          <w:p w:rsidR="00FD0F94" w:rsidRDefault="00FD0F94" w:rsidP="00CF2BCA">
            <w:pPr>
              <w:tabs>
                <w:tab w:val="left" w:pos="5103"/>
              </w:tabs>
              <w:ind w:left="-122"/>
              <w:jc w:val="center"/>
            </w:pPr>
            <w:r w:rsidRPr="00CA12A5">
              <w:rPr>
                <w:sz w:val="18"/>
                <w:szCs w:val="18"/>
              </w:rPr>
              <w:t xml:space="preserve">Площадь объекта аренды, </w:t>
            </w:r>
            <w:proofErr w:type="spellStart"/>
            <w:r w:rsidRPr="00CA12A5">
              <w:rPr>
                <w:sz w:val="18"/>
                <w:szCs w:val="18"/>
              </w:rPr>
              <w:t>кв.м</w:t>
            </w:r>
            <w:proofErr w:type="spellEnd"/>
            <w:r w:rsidRPr="00CA12A5">
              <w:rPr>
                <w:sz w:val="18"/>
                <w:szCs w:val="18"/>
              </w:rPr>
              <w:t>.</w:t>
            </w:r>
          </w:p>
          <w:p w:rsidR="00FD0F94" w:rsidRPr="00CA12A5" w:rsidRDefault="00FD0F94" w:rsidP="00CF2BCA">
            <w:pPr>
              <w:tabs>
                <w:tab w:val="left" w:pos="5103"/>
              </w:tabs>
              <w:jc w:val="center"/>
              <w:rPr>
                <w:sz w:val="18"/>
                <w:szCs w:val="18"/>
              </w:rPr>
            </w:pPr>
          </w:p>
        </w:tc>
        <w:tc>
          <w:tcPr>
            <w:tcW w:w="1307" w:type="dxa"/>
            <w:vMerge w:val="restart"/>
            <w:shd w:val="clear" w:color="auto" w:fill="auto"/>
          </w:tcPr>
          <w:p w:rsidR="00FD0F94" w:rsidRDefault="00FD0F94" w:rsidP="00CF2BCA">
            <w:pPr>
              <w:tabs>
                <w:tab w:val="left" w:pos="5103"/>
              </w:tabs>
              <w:ind w:left="-108" w:right="-102"/>
              <w:jc w:val="center"/>
            </w:pPr>
            <w:r w:rsidRPr="00CA12A5">
              <w:rPr>
                <w:sz w:val="18"/>
                <w:szCs w:val="18"/>
              </w:rPr>
              <w:t>Рыночная стоимость права аренды           согласно отчету </w:t>
            </w:r>
          </w:p>
          <w:p w:rsidR="00FD0F94" w:rsidRDefault="00FD0F94" w:rsidP="00CF2BCA">
            <w:pPr>
              <w:tabs>
                <w:tab w:val="left" w:pos="5103"/>
              </w:tabs>
              <w:ind w:left="-108" w:right="-102"/>
              <w:jc w:val="center"/>
            </w:pPr>
            <w:r w:rsidRPr="00CA12A5">
              <w:rPr>
                <w:sz w:val="18"/>
                <w:szCs w:val="18"/>
              </w:rPr>
              <w:t xml:space="preserve">№ 23/2-22  от 21.02.2023г. руб. </w:t>
            </w:r>
          </w:p>
          <w:p w:rsidR="00FD0F94" w:rsidRDefault="00FD0F94" w:rsidP="00CF2BCA">
            <w:pPr>
              <w:tabs>
                <w:tab w:val="left" w:pos="5103"/>
              </w:tabs>
              <w:ind w:left="-108" w:right="-102"/>
              <w:jc w:val="center"/>
            </w:pPr>
            <w:proofErr w:type="gramStart"/>
            <w:r w:rsidRPr="00CA12A5">
              <w:rPr>
                <w:sz w:val="18"/>
                <w:szCs w:val="18"/>
              </w:rPr>
              <w:t>(с уч.</w:t>
            </w:r>
            <w:proofErr w:type="gramEnd"/>
            <w:r w:rsidRPr="00CA12A5">
              <w:rPr>
                <w:sz w:val="18"/>
                <w:szCs w:val="18"/>
              </w:rPr>
              <w:t xml:space="preserve"> </w:t>
            </w:r>
            <w:proofErr w:type="gramStart"/>
            <w:r w:rsidRPr="00CA12A5">
              <w:rPr>
                <w:sz w:val="18"/>
                <w:szCs w:val="18"/>
              </w:rPr>
              <w:t>НДС)</w:t>
            </w:r>
            <w:proofErr w:type="gramEnd"/>
          </w:p>
        </w:tc>
        <w:tc>
          <w:tcPr>
            <w:tcW w:w="4704" w:type="dxa"/>
            <w:gridSpan w:val="3"/>
            <w:shd w:val="clear" w:color="auto" w:fill="auto"/>
          </w:tcPr>
          <w:p w:rsidR="00FD0F94" w:rsidRDefault="00FD0F94" w:rsidP="00CF2BCA">
            <w:pPr>
              <w:tabs>
                <w:tab w:val="left" w:pos="5103"/>
              </w:tabs>
              <w:jc w:val="center"/>
            </w:pPr>
            <w:r w:rsidRPr="00CA12A5">
              <w:rPr>
                <w:sz w:val="18"/>
                <w:szCs w:val="18"/>
              </w:rPr>
              <w:t>Арендная плата, руб.</w:t>
            </w:r>
          </w:p>
        </w:tc>
      </w:tr>
      <w:tr w:rsidR="00FD0F94" w:rsidRPr="00CA12A5" w:rsidTr="00CF2BCA">
        <w:tc>
          <w:tcPr>
            <w:tcW w:w="2946" w:type="dxa"/>
            <w:vMerge/>
            <w:shd w:val="clear" w:color="auto" w:fill="auto"/>
          </w:tcPr>
          <w:p w:rsidR="00FD0F94" w:rsidRPr="00CA12A5" w:rsidRDefault="00FD0F94" w:rsidP="00CF2BCA">
            <w:pPr>
              <w:tabs>
                <w:tab w:val="left" w:pos="5103"/>
              </w:tabs>
              <w:snapToGrid w:val="0"/>
              <w:rPr>
                <w:sz w:val="18"/>
                <w:szCs w:val="18"/>
              </w:rPr>
            </w:pPr>
          </w:p>
        </w:tc>
        <w:tc>
          <w:tcPr>
            <w:tcW w:w="1018" w:type="dxa"/>
            <w:vMerge/>
            <w:shd w:val="clear" w:color="auto" w:fill="auto"/>
          </w:tcPr>
          <w:p w:rsidR="00FD0F94" w:rsidRPr="00CA12A5" w:rsidRDefault="00FD0F94" w:rsidP="00CF2BCA">
            <w:pPr>
              <w:tabs>
                <w:tab w:val="left" w:pos="5103"/>
              </w:tabs>
              <w:snapToGrid w:val="0"/>
              <w:rPr>
                <w:sz w:val="18"/>
                <w:szCs w:val="18"/>
              </w:rPr>
            </w:pPr>
          </w:p>
        </w:tc>
        <w:tc>
          <w:tcPr>
            <w:tcW w:w="1307" w:type="dxa"/>
            <w:vMerge/>
            <w:shd w:val="clear" w:color="auto" w:fill="auto"/>
          </w:tcPr>
          <w:p w:rsidR="00FD0F94" w:rsidRPr="00CA12A5" w:rsidRDefault="00FD0F94" w:rsidP="00CF2BCA">
            <w:pPr>
              <w:tabs>
                <w:tab w:val="left" w:pos="5103"/>
              </w:tabs>
              <w:snapToGrid w:val="0"/>
              <w:rPr>
                <w:sz w:val="18"/>
                <w:szCs w:val="18"/>
              </w:rPr>
            </w:pPr>
          </w:p>
        </w:tc>
        <w:tc>
          <w:tcPr>
            <w:tcW w:w="1108" w:type="dxa"/>
            <w:shd w:val="clear" w:color="auto" w:fill="auto"/>
          </w:tcPr>
          <w:p w:rsidR="00FD0F94" w:rsidRDefault="00FD0F94" w:rsidP="00CF2BCA">
            <w:pPr>
              <w:tabs>
                <w:tab w:val="left" w:pos="5103"/>
              </w:tabs>
              <w:jc w:val="center"/>
            </w:pPr>
            <w:r w:rsidRPr="00CA12A5">
              <w:rPr>
                <w:sz w:val="18"/>
                <w:szCs w:val="18"/>
              </w:rPr>
              <w:t>базовый месяц аренды</w:t>
            </w:r>
          </w:p>
          <w:p w:rsidR="00FD0F94" w:rsidRDefault="00FD0F94" w:rsidP="00CF2BCA">
            <w:pPr>
              <w:tabs>
                <w:tab w:val="left" w:pos="5103"/>
              </w:tabs>
              <w:jc w:val="center"/>
            </w:pPr>
            <w:r w:rsidRPr="00CA12A5">
              <w:rPr>
                <w:sz w:val="18"/>
                <w:szCs w:val="18"/>
              </w:rPr>
              <w:t xml:space="preserve"> (февраль 2023)</w:t>
            </w:r>
          </w:p>
          <w:p w:rsidR="00FD0F94" w:rsidRPr="00CA12A5" w:rsidRDefault="00FD0F94" w:rsidP="00CF2BCA">
            <w:pPr>
              <w:tabs>
                <w:tab w:val="left" w:pos="5103"/>
              </w:tabs>
              <w:jc w:val="center"/>
              <w:rPr>
                <w:sz w:val="18"/>
                <w:szCs w:val="18"/>
              </w:rPr>
            </w:pPr>
          </w:p>
        </w:tc>
        <w:tc>
          <w:tcPr>
            <w:tcW w:w="1667" w:type="dxa"/>
            <w:shd w:val="clear" w:color="auto" w:fill="auto"/>
          </w:tcPr>
          <w:p w:rsidR="00FD0F94" w:rsidRDefault="00FD0F94" w:rsidP="00CF2BCA">
            <w:pPr>
              <w:tabs>
                <w:tab w:val="left" w:pos="5103"/>
              </w:tabs>
              <w:jc w:val="center"/>
            </w:pPr>
            <w:r w:rsidRPr="00CA12A5">
              <w:rPr>
                <w:sz w:val="18"/>
                <w:szCs w:val="18"/>
              </w:rPr>
              <w:t xml:space="preserve">арендная плата в месяц  (начальная минимальная) </w:t>
            </w:r>
          </w:p>
          <w:p w:rsidR="00FD0F94" w:rsidRDefault="00FD0F94" w:rsidP="00CF2BCA">
            <w:pPr>
              <w:tabs>
                <w:tab w:val="left" w:pos="5103"/>
              </w:tabs>
              <w:jc w:val="center"/>
              <w:rPr>
                <w:sz w:val="18"/>
                <w:szCs w:val="18"/>
              </w:rPr>
            </w:pPr>
            <w:r w:rsidRPr="00CA12A5">
              <w:rPr>
                <w:sz w:val="18"/>
                <w:szCs w:val="18"/>
              </w:rPr>
              <w:t>с уч. инд. потреб</w:t>
            </w:r>
            <w:proofErr w:type="gramStart"/>
            <w:r w:rsidRPr="00CA12A5">
              <w:rPr>
                <w:sz w:val="18"/>
                <w:szCs w:val="18"/>
              </w:rPr>
              <w:t>.</w:t>
            </w:r>
            <w:proofErr w:type="gramEnd"/>
            <w:r w:rsidRPr="00CA12A5">
              <w:rPr>
                <w:sz w:val="18"/>
                <w:szCs w:val="18"/>
              </w:rPr>
              <w:t xml:space="preserve"> </w:t>
            </w:r>
            <w:proofErr w:type="gramStart"/>
            <w:r w:rsidRPr="00CA12A5">
              <w:rPr>
                <w:sz w:val="18"/>
                <w:szCs w:val="18"/>
              </w:rPr>
              <w:t>ц</w:t>
            </w:r>
            <w:proofErr w:type="gramEnd"/>
            <w:r w:rsidRPr="00CA12A5">
              <w:rPr>
                <w:sz w:val="18"/>
                <w:szCs w:val="18"/>
              </w:rPr>
              <w:t>ен за</w:t>
            </w:r>
            <w:r>
              <w:rPr>
                <w:sz w:val="18"/>
                <w:szCs w:val="18"/>
              </w:rPr>
              <w:t>:</w:t>
            </w:r>
          </w:p>
          <w:p w:rsidR="00FD0F94" w:rsidRDefault="00FD0F94" w:rsidP="00CF2BCA">
            <w:pPr>
              <w:tabs>
                <w:tab w:val="left" w:pos="5103"/>
              </w:tabs>
              <w:rPr>
                <w:sz w:val="18"/>
                <w:szCs w:val="18"/>
              </w:rPr>
            </w:pPr>
            <w:r w:rsidRPr="00CA12A5">
              <w:rPr>
                <w:sz w:val="18"/>
                <w:szCs w:val="18"/>
              </w:rPr>
              <w:t>февр</w:t>
            </w:r>
            <w:r>
              <w:rPr>
                <w:sz w:val="18"/>
                <w:szCs w:val="18"/>
              </w:rPr>
              <w:t>.</w:t>
            </w:r>
            <w:r w:rsidRPr="00CA12A5">
              <w:rPr>
                <w:sz w:val="18"/>
                <w:szCs w:val="18"/>
              </w:rPr>
              <w:t xml:space="preserve"> 2023-1,004</w:t>
            </w:r>
            <w:r>
              <w:rPr>
                <w:sz w:val="18"/>
                <w:szCs w:val="18"/>
              </w:rPr>
              <w:t>6;</w:t>
            </w:r>
          </w:p>
          <w:p w:rsidR="00FD0F94" w:rsidRDefault="00FD0F94" w:rsidP="00CF2BCA">
            <w:pPr>
              <w:tabs>
                <w:tab w:val="left" w:pos="5103"/>
              </w:tabs>
              <w:rPr>
                <w:sz w:val="18"/>
                <w:szCs w:val="18"/>
              </w:rPr>
            </w:pPr>
            <w:r>
              <w:rPr>
                <w:sz w:val="18"/>
                <w:szCs w:val="18"/>
              </w:rPr>
              <w:t>март 2023 –1,0037;</w:t>
            </w:r>
          </w:p>
          <w:p w:rsidR="00FD0F94" w:rsidRDefault="00FD0F94" w:rsidP="00CF2BCA">
            <w:pPr>
              <w:tabs>
                <w:tab w:val="left" w:pos="5103"/>
              </w:tabs>
              <w:rPr>
                <w:sz w:val="18"/>
                <w:szCs w:val="18"/>
              </w:rPr>
            </w:pPr>
            <w:r>
              <w:rPr>
                <w:sz w:val="18"/>
                <w:szCs w:val="18"/>
              </w:rPr>
              <w:t>апр.2023 – 1,0038;</w:t>
            </w:r>
          </w:p>
          <w:p w:rsidR="00FD0F94" w:rsidRDefault="00FD0F94" w:rsidP="00CF2BCA">
            <w:pPr>
              <w:tabs>
                <w:tab w:val="left" w:pos="5103"/>
              </w:tabs>
            </w:pPr>
            <w:r>
              <w:rPr>
                <w:sz w:val="18"/>
                <w:szCs w:val="18"/>
              </w:rPr>
              <w:t>май 2023 – 1,0031</w:t>
            </w:r>
          </w:p>
          <w:p w:rsidR="00FD0F94" w:rsidRPr="00CA12A5" w:rsidRDefault="00FD0F94" w:rsidP="00CF2BCA">
            <w:pPr>
              <w:tabs>
                <w:tab w:val="left" w:pos="5103"/>
              </w:tabs>
              <w:jc w:val="center"/>
              <w:rPr>
                <w:sz w:val="18"/>
                <w:szCs w:val="18"/>
              </w:rPr>
            </w:pPr>
          </w:p>
        </w:tc>
        <w:tc>
          <w:tcPr>
            <w:tcW w:w="1929" w:type="dxa"/>
            <w:shd w:val="clear" w:color="auto" w:fill="auto"/>
          </w:tcPr>
          <w:p w:rsidR="00FD0F94" w:rsidRDefault="00FD0F94" w:rsidP="00CF2BCA">
            <w:pPr>
              <w:tabs>
                <w:tab w:val="left" w:pos="5103"/>
              </w:tabs>
              <w:jc w:val="center"/>
            </w:pPr>
            <w:r w:rsidRPr="00CA12A5">
              <w:rPr>
                <w:sz w:val="18"/>
                <w:szCs w:val="18"/>
              </w:rPr>
              <w:t>Арендная плата по результатам электронного аукциона</w:t>
            </w:r>
          </w:p>
        </w:tc>
      </w:tr>
      <w:tr w:rsidR="00FD0F94" w:rsidRPr="00CA12A5" w:rsidTr="00CF2BCA">
        <w:tc>
          <w:tcPr>
            <w:tcW w:w="2946" w:type="dxa"/>
            <w:shd w:val="clear" w:color="auto" w:fill="auto"/>
          </w:tcPr>
          <w:p w:rsidR="00FD0F94" w:rsidRDefault="00FD0F94" w:rsidP="00CF2BCA">
            <w:pPr>
              <w:tabs>
                <w:tab w:val="left" w:pos="5103"/>
              </w:tabs>
              <w:jc w:val="center"/>
            </w:pPr>
            <w:r w:rsidRPr="00CA12A5">
              <w:rPr>
                <w:sz w:val="20"/>
                <w:szCs w:val="20"/>
              </w:rPr>
              <w:t>1</w:t>
            </w:r>
          </w:p>
        </w:tc>
        <w:tc>
          <w:tcPr>
            <w:tcW w:w="1018" w:type="dxa"/>
            <w:shd w:val="clear" w:color="auto" w:fill="auto"/>
          </w:tcPr>
          <w:p w:rsidR="00FD0F94" w:rsidRDefault="00FD0F94" w:rsidP="00CF2BCA">
            <w:pPr>
              <w:tabs>
                <w:tab w:val="left" w:pos="5103"/>
              </w:tabs>
              <w:jc w:val="center"/>
            </w:pPr>
            <w:r w:rsidRPr="00CA12A5">
              <w:rPr>
                <w:sz w:val="20"/>
                <w:szCs w:val="20"/>
              </w:rPr>
              <w:t>2</w:t>
            </w:r>
          </w:p>
        </w:tc>
        <w:tc>
          <w:tcPr>
            <w:tcW w:w="1307" w:type="dxa"/>
            <w:shd w:val="clear" w:color="auto" w:fill="auto"/>
          </w:tcPr>
          <w:p w:rsidR="00FD0F94" w:rsidRDefault="00FD0F94" w:rsidP="00CF2BCA">
            <w:pPr>
              <w:tabs>
                <w:tab w:val="left" w:pos="5103"/>
              </w:tabs>
              <w:jc w:val="center"/>
            </w:pPr>
            <w:r w:rsidRPr="00CA12A5">
              <w:rPr>
                <w:sz w:val="20"/>
                <w:szCs w:val="20"/>
              </w:rPr>
              <w:t>3</w:t>
            </w:r>
          </w:p>
        </w:tc>
        <w:tc>
          <w:tcPr>
            <w:tcW w:w="1108" w:type="dxa"/>
            <w:shd w:val="clear" w:color="auto" w:fill="auto"/>
          </w:tcPr>
          <w:p w:rsidR="00FD0F94" w:rsidRPr="00CA12A5" w:rsidRDefault="00FD0F94" w:rsidP="00CF2BCA">
            <w:pPr>
              <w:tabs>
                <w:tab w:val="left" w:pos="5103"/>
              </w:tabs>
              <w:snapToGrid w:val="0"/>
              <w:jc w:val="center"/>
              <w:rPr>
                <w:sz w:val="20"/>
                <w:szCs w:val="20"/>
              </w:rPr>
            </w:pPr>
          </w:p>
        </w:tc>
        <w:tc>
          <w:tcPr>
            <w:tcW w:w="1667" w:type="dxa"/>
            <w:shd w:val="clear" w:color="auto" w:fill="auto"/>
          </w:tcPr>
          <w:p w:rsidR="00FD0F94" w:rsidRDefault="00FD0F94" w:rsidP="00CF2BCA">
            <w:pPr>
              <w:tabs>
                <w:tab w:val="left" w:pos="5103"/>
              </w:tabs>
              <w:jc w:val="center"/>
            </w:pPr>
            <w:r w:rsidRPr="00CA12A5">
              <w:rPr>
                <w:sz w:val="20"/>
                <w:szCs w:val="20"/>
              </w:rPr>
              <w:t>5</w:t>
            </w:r>
          </w:p>
        </w:tc>
        <w:tc>
          <w:tcPr>
            <w:tcW w:w="1929" w:type="dxa"/>
            <w:shd w:val="clear" w:color="auto" w:fill="auto"/>
          </w:tcPr>
          <w:p w:rsidR="00FD0F94" w:rsidRDefault="00FD0F94" w:rsidP="00CF2BCA">
            <w:pPr>
              <w:tabs>
                <w:tab w:val="left" w:pos="5103"/>
              </w:tabs>
              <w:jc w:val="center"/>
            </w:pPr>
            <w:r w:rsidRPr="00CA12A5">
              <w:rPr>
                <w:sz w:val="20"/>
                <w:szCs w:val="20"/>
              </w:rPr>
              <w:t>6</w:t>
            </w:r>
          </w:p>
        </w:tc>
      </w:tr>
      <w:tr w:rsidR="00FD0F94" w:rsidRPr="002C6FB1" w:rsidTr="00CF2BCA">
        <w:tc>
          <w:tcPr>
            <w:tcW w:w="2946" w:type="dxa"/>
            <w:shd w:val="clear" w:color="auto" w:fill="auto"/>
          </w:tcPr>
          <w:p w:rsidR="00FD0F94" w:rsidRPr="002C6FB1" w:rsidRDefault="00FD0F94" w:rsidP="00CF2BCA">
            <w:pPr>
              <w:tabs>
                <w:tab w:val="left" w:pos="5103"/>
              </w:tabs>
              <w:ind w:right="-101"/>
              <w:rPr>
                <w:spacing w:val="-4"/>
                <w:sz w:val="18"/>
                <w:szCs w:val="18"/>
              </w:rPr>
            </w:pPr>
            <w:r w:rsidRPr="002C6FB1">
              <w:rPr>
                <w:spacing w:val="-4"/>
                <w:sz w:val="18"/>
                <w:szCs w:val="18"/>
              </w:rPr>
              <w:t xml:space="preserve">Объект аренды -  недвижимое  имущество, состоящее </w:t>
            </w:r>
            <w:proofErr w:type="gramStart"/>
            <w:r w:rsidRPr="002C6FB1">
              <w:rPr>
                <w:spacing w:val="-4"/>
                <w:sz w:val="18"/>
                <w:szCs w:val="18"/>
              </w:rPr>
              <w:t>из</w:t>
            </w:r>
            <w:proofErr w:type="gramEnd"/>
            <w:r w:rsidRPr="002C6FB1">
              <w:rPr>
                <w:spacing w:val="-4"/>
                <w:sz w:val="18"/>
                <w:szCs w:val="18"/>
              </w:rPr>
              <w:t xml:space="preserve">: </w:t>
            </w:r>
          </w:p>
          <w:p w:rsidR="00FD0F94" w:rsidRPr="002C6FB1" w:rsidRDefault="00FD0F94" w:rsidP="00CF2BCA">
            <w:pPr>
              <w:tabs>
                <w:tab w:val="left" w:pos="5103"/>
              </w:tabs>
              <w:ind w:right="-101"/>
              <w:rPr>
                <w:sz w:val="18"/>
                <w:szCs w:val="18"/>
              </w:rPr>
            </w:pPr>
          </w:p>
          <w:p w:rsidR="00FD0F94" w:rsidRDefault="00FD0F94" w:rsidP="00CF2BCA">
            <w:pPr>
              <w:tabs>
                <w:tab w:val="left" w:pos="5103"/>
              </w:tabs>
              <w:ind w:right="-101"/>
              <w:rPr>
                <w:spacing w:val="-4"/>
                <w:sz w:val="18"/>
                <w:szCs w:val="18"/>
              </w:rPr>
            </w:pPr>
            <w:r w:rsidRPr="002C6FB1">
              <w:rPr>
                <w:spacing w:val="-4"/>
                <w:sz w:val="18"/>
                <w:szCs w:val="18"/>
              </w:rPr>
              <w:t xml:space="preserve">- склад ОМТС – </w:t>
            </w:r>
            <w:r w:rsidRPr="002C6FB1">
              <w:rPr>
                <w:spacing w:val="-4"/>
                <w:sz w:val="18"/>
                <w:szCs w:val="18"/>
                <w:lang w:val="en-US"/>
              </w:rPr>
              <w:t>II</w:t>
            </w:r>
            <w:r w:rsidRPr="002C6FB1">
              <w:rPr>
                <w:spacing w:val="-4"/>
                <w:sz w:val="18"/>
                <w:szCs w:val="18"/>
              </w:rPr>
              <w:t xml:space="preserve">-е помещение  </w:t>
            </w:r>
          </w:p>
          <w:p w:rsidR="00FD0F94" w:rsidRPr="002C6FB1" w:rsidRDefault="00FD0F94" w:rsidP="00CF2BCA">
            <w:pPr>
              <w:tabs>
                <w:tab w:val="left" w:pos="5103"/>
              </w:tabs>
              <w:ind w:right="-101"/>
              <w:rPr>
                <w:spacing w:val="-4"/>
                <w:sz w:val="18"/>
                <w:szCs w:val="18"/>
              </w:rPr>
            </w:pPr>
            <w:r>
              <w:rPr>
                <w:spacing w:val="-4"/>
                <w:sz w:val="18"/>
                <w:szCs w:val="18"/>
              </w:rPr>
              <w:t xml:space="preserve">лит. Г </w:t>
            </w:r>
            <w:r w:rsidRPr="002C6FB1">
              <w:rPr>
                <w:spacing w:val="-4"/>
                <w:sz w:val="18"/>
                <w:szCs w:val="18"/>
              </w:rPr>
              <w:t>(инв. № 00-000050);</w:t>
            </w:r>
          </w:p>
          <w:p w:rsidR="00FD0F94" w:rsidRPr="002C6FB1" w:rsidRDefault="00FD0F94" w:rsidP="00CF2BCA">
            <w:pPr>
              <w:tabs>
                <w:tab w:val="left" w:pos="5103"/>
              </w:tabs>
              <w:ind w:right="-101"/>
              <w:rPr>
                <w:spacing w:val="-4"/>
                <w:sz w:val="18"/>
                <w:szCs w:val="18"/>
              </w:rPr>
            </w:pPr>
          </w:p>
          <w:p w:rsidR="00FD0F94" w:rsidRPr="002C6FB1" w:rsidRDefault="00FD0F94" w:rsidP="00CF2BCA">
            <w:pPr>
              <w:tabs>
                <w:tab w:val="left" w:pos="5103"/>
              </w:tabs>
              <w:ind w:right="-101"/>
              <w:rPr>
                <w:spacing w:val="-4"/>
                <w:sz w:val="18"/>
                <w:szCs w:val="18"/>
              </w:rPr>
            </w:pPr>
            <w:r w:rsidRPr="002C6FB1">
              <w:rPr>
                <w:spacing w:val="-4"/>
                <w:sz w:val="18"/>
                <w:szCs w:val="18"/>
              </w:rPr>
              <w:t xml:space="preserve"> - покрытие производственных площадок (открытая площадка складирования материалов)    </w:t>
            </w:r>
          </w:p>
          <w:p w:rsidR="00FD0F94" w:rsidRPr="002C6FB1" w:rsidRDefault="00FD0F94" w:rsidP="00CF2BCA">
            <w:pPr>
              <w:tabs>
                <w:tab w:val="left" w:pos="5103"/>
              </w:tabs>
              <w:ind w:right="-101"/>
              <w:rPr>
                <w:sz w:val="18"/>
                <w:szCs w:val="18"/>
              </w:rPr>
            </w:pPr>
            <w:r w:rsidRPr="002C6FB1">
              <w:rPr>
                <w:spacing w:val="-4"/>
                <w:sz w:val="18"/>
                <w:szCs w:val="18"/>
              </w:rPr>
              <w:t>(инв. № 00-000046)</w:t>
            </w:r>
          </w:p>
          <w:p w:rsidR="00FD0F94" w:rsidRPr="002C6FB1" w:rsidRDefault="00FD0F94" w:rsidP="00CF2BCA">
            <w:pPr>
              <w:pStyle w:val="ConsPlusNonformat"/>
              <w:tabs>
                <w:tab w:val="left" w:pos="1134"/>
              </w:tabs>
              <w:ind w:right="-1"/>
              <w:jc w:val="both"/>
              <w:rPr>
                <w:rFonts w:cs="Times New Roman"/>
                <w:sz w:val="18"/>
                <w:szCs w:val="18"/>
              </w:rPr>
            </w:pPr>
            <w:r w:rsidRPr="002C6FB1">
              <w:rPr>
                <w:rFonts w:ascii="Times New Roman" w:hAnsi="Times New Roman" w:cs="Times New Roman"/>
                <w:b/>
                <w:bCs/>
                <w:spacing w:val="-4"/>
                <w:sz w:val="18"/>
                <w:szCs w:val="18"/>
              </w:rPr>
              <w:t xml:space="preserve"> </w:t>
            </w:r>
            <w:r w:rsidRPr="002C6FB1">
              <w:rPr>
                <w:rFonts w:ascii="Times New Roman" w:hAnsi="Times New Roman" w:cs="Times New Roman"/>
                <w:b/>
                <w:bCs/>
                <w:spacing w:val="-4"/>
                <w:sz w:val="18"/>
                <w:szCs w:val="18"/>
              </w:rPr>
              <w:fldChar w:fldCharType="begin"/>
            </w:r>
            <w:r w:rsidRPr="002C6FB1">
              <w:rPr>
                <w:rFonts w:ascii="Times New Roman" w:hAnsi="Times New Roman" w:cs="Times New Roman"/>
                <w:b/>
                <w:bCs/>
                <w:spacing w:val="-4"/>
                <w:sz w:val="18"/>
                <w:szCs w:val="18"/>
              </w:rPr>
              <w:instrText xml:space="preserve"> MERGEFIELD адресОбъектаАренды </w:instrText>
            </w:r>
            <w:r w:rsidRPr="002C6FB1">
              <w:rPr>
                <w:rFonts w:ascii="Times New Roman" w:hAnsi="Times New Roman" w:cs="Times New Roman"/>
                <w:b/>
                <w:bCs/>
                <w:spacing w:val="-4"/>
                <w:sz w:val="18"/>
                <w:szCs w:val="18"/>
              </w:rPr>
              <w:fldChar w:fldCharType="end"/>
            </w:r>
          </w:p>
        </w:tc>
        <w:tc>
          <w:tcPr>
            <w:tcW w:w="1018" w:type="dxa"/>
            <w:shd w:val="clear" w:color="auto" w:fill="auto"/>
          </w:tcPr>
          <w:p w:rsidR="00FD0F94" w:rsidRPr="002C6FB1" w:rsidRDefault="00FD0F94" w:rsidP="00CF2BCA">
            <w:pPr>
              <w:tabs>
                <w:tab w:val="left" w:pos="5103"/>
              </w:tabs>
              <w:snapToGrid w:val="0"/>
              <w:jc w:val="center"/>
              <w:rPr>
                <w:sz w:val="18"/>
                <w:szCs w:val="18"/>
              </w:rPr>
            </w:pPr>
          </w:p>
          <w:p w:rsidR="00FD0F94" w:rsidRPr="002C6FB1" w:rsidRDefault="00FD0F94" w:rsidP="00CF2BCA">
            <w:pPr>
              <w:tabs>
                <w:tab w:val="left" w:pos="5103"/>
              </w:tabs>
              <w:snapToGrid w:val="0"/>
              <w:jc w:val="center"/>
              <w:rPr>
                <w:sz w:val="18"/>
                <w:szCs w:val="18"/>
              </w:rPr>
            </w:pPr>
            <w:r w:rsidRPr="002C6FB1">
              <w:rPr>
                <w:sz w:val="18"/>
                <w:szCs w:val="18"/>
              </w:rPr>
              <w:t>1 449,70</w:t>
            </w:r>
          </w:p>
          <w:p w:rsidR="00FD0F94" w:rsidRPr="002C6FB1" w:rsidRDefault="00FD0F94" w:rsidP="00CF2BCA">
            <w:pPr>
              <w:pStyle w:val="ConsPlusNonformat"/>
              <w:tabs>
                <w:tab w:val="left" w:pos="1134"/>
              </w:tabs>
              <w:ind w:right="-1"/>
              <w:jc w:val="both"/>
              <w:rPr>
                <w:sz w:val="18"/>
                <w:szCs w:val="18"/>
              </w:rPr>
            </w:pPr>
          </w:p>
          <w:p w:rsidR="00FD0F94" w:rsidRPr="002C6FB1" w:rsidRDefault="00FD0F94" w:rsidP="00CF2BCA">
            <w:pPr>
              <w:pStyle w:val="ConsPlusNonformat"/>
              <w:tabs>
                <w:tab w:val="left" w:pos="1134"/>
              </w:tabs>
              <w:ind w:right="-1"/>
              <w:jc w:val="both"/>
              <w:rPr>
                <w:sz w:val="18"/>
                <w:szCs w:val="18"/>
              </w:rPr>
            </w:pPr>
          </w:p>
          <w:p w:rsidR="00FD0F94" w:rsidRPr="002C6FB1" w:rsidRDefault="00FD0F94" w:rsidP="00CF2BCA">
            <w:pPr>
              <w:pStyle w:val="ConsPlusNonformat"/>
              <w:tabs>
                <w:tab w:val="left" w:pos="1134"/>
              </w:tabs>
              <w:ind w:right="-1"/>
              <w:jc w:val="both"/>
              <w:rPr>
                <w:sz w:val="18"/>
                <w:szCs w:val="18"/>
              </w:rPr>
            </w:pPr>
          </w:p>
        </w:tc>
        <w:tc>
          <w:tcPr>
            <w:tcW w:w="1307" w:type="dxa"/>
            <w:shd w:val="clear" w:color="auto" w:fill="auto"/>
          </w:tcPr>
          <w:p w:rsidR="00FD0F94" w:rsidRPr="002C6FB1" w:rsidRDefault="00FD0F94" w:rsidP="00CF2BCA">
            <w:pPr>
              <w:tabs>
                <w:tab w:val="left" w:pos="5103"/>
              </w:tabs>
              <w:snapToGrid w:val="0"/>
              <w:jc w:val="center"/>
              <w:rPr>
                <w:sz w:val="18"/>
                <w:szCs w:val="18"/>
              </w:rPr>
            </w:pPr>
          </w:p>
          <w:p w:rsidR="00FD0F94" w:rsidRPr="002C6FB1" w:rsidRDefault="00FD0F94" w:rsidP="00CF2BCA">
            <w:pPr>
              <w:tabs>
                <w:tab w:val="left" w:pos="5103"/>
              </w:tabs>
              <w:jc w:val="center"/>
              <w:rPr>
                <w:sz w:val="18"/>
                <w:szCs w:val="18"/>
              </w:rPr>
            </w:pPr>
            <w:r w:rsidRPr="002C6FB1">
              <w:rPr>
                <w:sz w:val="18"/>
                <w:szCs w:val="18"/>
              </w:rPr>
              <w:t>1 495 200,00</w:t>
            </w:r>
          </w:p>
        </w:tc>
        <w:tc>
          <w:tcPr>
            <w:tcW w:w="1108" w:type="dxa"/>
            <w:shd w:val="clear" w:color="auto" w:fill="auto"/>
          </w:tcPr>
          <w:p w:rsidR="00FD0F94" w:rsidRPr="002C6FB1" w:rsidRDefault="00FD0F94" w:rsidP="00CF2BCA">
            <w:pPr>
              <w:tabs>
                <w:tab w:val="left" w:pos="5103"/>
              </w:tabs>
              <w:snapToGrid w:val="0"/>
              <w:jc w:val="center"/>
              <w:rPr>
                <w:sz w:val="18"/>
                <w:szCs w:val="18"/>
              </w:rPr>
            </w:pPr>
          </w:p>
          <w:p w:rsidR="00FD0F94" w:rsidRPr="002C6FB1" w:rsidRDefault="00FD0F94" w:rsidP="00CF2BCA">
            <w:pPr>
              <w:tabs>
                <w:tab w:val="left" w:pos="5103"/>
              </w:tabs>
              <w:jc w:val="center"/>
              <w:rPr>
                <w:sz w:val="18"/>
                <w:szCs w:val="18"/>
              </w:rPr>
            </w:pPr>
            <w:r w:rsidRPr="002C6FB1">
              <w:rPr>
                <w:sz w:val="18"/>
                <w:szCs w:val="18"/>
              </w:rPr>
              <w:t>124 600,00</w:t>
            </w:r>
          </w:p>
        </w:tc>
        <w:tc>
          <w:tcPr>
            <w:tcW w:w="1667" w:type="dxa"/>
            <w:shd w:val="clear" w:color="auto" w:fill="auto"/>
          </w:tcPr>
          <w:p w:rsidR="00FD0F94" w:rsidRPr="002C6FB1" w:rsidRDefault="00FD0F94" w:rsidP="00CF2BCA">
            <w:pPr>
              <w:tabs>
                <w:tab w:val="left" w:pos="5103"/>
              </w:tabs>
              <w:snapToGrid w:val="0"/>
              <w:ind w:right="-1"/>
              <w:jc w:val="center"/>
              <w:rPr>
                <w:sz w:val="18"/>
                <w:szCs w:val="18"/>
              </w:rPr>
            </w:pPr>
          </w:p>
          <w:p w:rsidR="00FD0F94" w:rsidRPr="002C6FB1" w:rsidRDefault="00FD0F94" w:rsidP="00CF2BCA">
            <w:pPr>
              <w:tabs>
                <w:tab w:val="left" w:pos="5103"/>
              </w:tabs>
              <w:ind w:right="-1"/>
              <w:jc w:val="center"/>
              <w:rPr>
                <w:sz w:val="18"/>
                <w:szCs w:val="18"/>
              </w:rPr>
            </w:pPr>
            <w:r w:rsidRPr="002C6FB1">
              <w:rPr>
                <w:sz w:val="18"/>
                <w:szCs w:val="18"/>
              </w:rPr>
              <w:t>126 504,67</w:t>
            </w:r>
          </w:p>
        </w:tc>
        <w:tc>
          <w:tcPr>
            <w:tcW w:w="1929" w:type="dxa"/>
            <w:shd w:val="clear" w:color="auto" w:fill="auto"/>
          </w:tcPr>
          <w:p w:rsidR="00FD0F94" w:rsidRPr="002C6FB1" w:rsidRDefault="00FD0F94" w:rsidP="00CF2BCA">
            <w:pPr>
              <w:tabs>
                <w:tab w:val="left" w:pos="5103"/>
              </w:tabs>
              <w:snapToGrid w:val="0"/>
              <w:ind w:right="-1"/>
              <w:jc w:val="center"/>
              <w:rPr>
                <w:sz w:val="18"/>
                <w:szCs w:val="18"/>
              </w:rPr>
            </w:pPr>
          </w:p>
        </w:tc>
      </w:tr>
    </w:tbl>
    <w:p w:rsidR="00FD0F94" w:rsidRDefault="00FD0F94" w:rsidP="00FD0F94">
      <w:pPr>
        <w:tabs>
          <w:tab w:val="left" w:pos="709"/>
          <w:tab w:val="left" w:pos="5103"/>
        </w:tabs>
        <w:jc w:val="both"/>
        <w:rPr>
          <w:sz w:val="20"/>
          <w:szCs w:val="20"/>
        </w:rPr>
      </w:pPr>
    </w:p>
    <w:p w:rsidR="00FD0F94" w:rsidRDefault="00FD0F94" w:rsidP="00FD0F94">
      <w:pPr>
        <w:tabs>
          <w:tab w:val="left" w:pos="709"/>
          <w:tab w:val="left" w:pos="5103"/>
        </w:tabs>
        <w:ind w:right="142" w:firstLine="567"/>
        <w:jc w:val="both"/>
      </w:pPr>
      <w:r>
        <w:rPr>
          <w:sz w:val="20"/>
          <w:szCs w:val="20"/>
        </w:rPr>
        <w:t>В случае</w:t>
      </w:r>
      <w:proofErr w:type="gramStart"/>
      <w:r>
        <w:rPr>
          <w:sz w:val="20"/>
          <w:szCs w:val="20"/>
        </w:rPr>
        <w:t>,</w:t>
      </w:r>
      <w:proofErr w:type="gramEnd"/>
      <w:r>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FD0F94" w:rsidRDefault="00FD0F94" w:rsidP="00FD0F94">
      <w:pPr>
        <w:tabs>
          <w:tab w:val="left" w:pos="709"/>
          <w:tab w:val="left" w:pos="5103"/>
        </w:tabs>
        <w:ind w:right="142" w:firstLine="567"/>
        <w:jc w:val="both"/>
        <w:rPr>
          <w:sz w:val="20"/>
          <w:szCs w:val="20"/>
        </w:rPr>
      </w:pPr>
    </w:p>
    <w:tbl>
      <w:tblPr>
        <w:tblW w:w="0" w:type="auto"/>
        <w:tblInd w:w="-106" w:type="dxa"/>
        <w:tblLayout w:type="fixed"/>
        <w:tblLook w:val="0000" w:firstRow="0" w:lastRow="0" w:firstColumn="0" w:lastColumn="0" w:noHBand="0" w:noVBand="0"/>
      </w:tblPr>
      <w:tblGrid>
        <w:gridCol w:w="4750"/>
        <w:gridCol w:w="5034"/>
        <w:gridCol w:w="5034"/>
        <w:gridCol w:w="4786"/>
      </w:tblGrid>
      <w:tr w:rsidR="00FD0F94" w:rsidTr="00CF2BCA">
        <w:tc>
          <w:tcPr>
            <w:tcW w:w="4750" w:type="dxa"/>
            <w:shd w:val="clear" w:color="auto" w:fill="auto"/>
          </w:tcPr>
          <w:p w:rsidR="00FD0F94" w:rsidRDefault="00FD0F94" w:rsidP="00CF2BCA">
            <w:pPr>
              <w:tabs>
                <w:tab w:val="left" w:pos="5103"/>
              </w:tabs>
            </w:pPr>
            <w:r>
              <w:rPr>
                <w:b/>
                <w:bCs/>
                <w:sz w:val="20"/>
                <w:szCs w:val="20"/>
              </w:rPr>
              <w:t>Арендодатель:</w:t>
            </w:r>
          </w:p>
          <w:p w:rsidR="00FD0F94" w:rsidRDefault="00FD0F94" w:rsidP="00CF2BCA">
            <w:pPr>
              <w:tabs>
                <w:tab w:val="left" w:pos="5103"/>
              </w:tabs>
            </w:pPr>
            <w:r>
              <w:rPr>
                <w:b/>
                <w:bCs/>
                <w:sz w:val="20"/>
                <w:szCs w:val="20"/>
              </w:rPr>
              <w:t>ГУПГС  «СМП»</w:t>
            </w:r>
          </w:p>
          <w:p w:rsidR="00FD0F94" w:rsidRDefault="00FD0F94" w:rsidP="00CF2BCA">
            <w:pPr>
              <w:tabs>
                <w:tab w:val="left" w:pos="5103"/>
              </w:tabs>
              <w:rPr>
                <w:b/>
                <w:bCs/>
                <w:sz w:val="20"/>
                <w:szCs w:val="20"/>
              </w:rPr>
            </w:pPr>
          </w:p>
          <w:p w:rsidR="00FD0F94" w:rsidRDefault="00FD0F94" w:rsidP="00CF2BCA">
            <w:pPr>
              <w:tabs>
                <w:tab w:val="left" w:pos="5103"/>
              </w:tabs>
            </w:pPr>
            <w:r>
              <w:rPr>
                <w:b/>
                <w:bCs/>
                <w:sz w:val="20"/>
                <w:szCs w:val="20"/>
              </w:rPr>
              <w:t>Генеральный директор</w:t>
            </w:r>
          </w:p>
          <w:p w:rsidR="00FD0F94" w:rsidRDefault="00FD0F94" w:rsidP="00CF2BCA">
            <w:pPr>
              <w:tabs>
                <w:tab w:val="left" w:pos="5103"/>
              </w:tabs>
              <w:rPr>
                <w:b/>
                <w:bCs/>
                <w:sz w:val="20"/>
                <w:szCs w:val="20"/>
              </w:rPr>
            </w:pPr>
          </w:p>
          <w:p w:rsidR="00FD0F94" w:rsidRDefault="00FD0F94" w:rsidP="00CF2BCA">
            <w:pPr>
              <w:tabs>
                <w:tab w:val="left" w:pos="5103"/>
              </w:tabs>
              <w:rPr>
                <w:b/>
                <w:bCs/>
                <w:sz w:val="20"/>
                <w:szCs w:val="20"/>
              </w:rPr>
            </w:pPr>
          </w:p>
          <w:p w:rsidR="00FD0F94" w:rsidRDefault="00FD0F94" w:rsidP="00CF2BCA">
            <w:pPr>
              <w:tabs>
                <w:tab w:val="left" w:pos="5103"/>
              </w:tabs>
              <w:rPr>
                <w:b/>
                <w:bCs/>
                <w:sz w:val="20"/>
                <w:szCs w:val="20"/>
              </w:rPr>
            </w:pPr>
          </w:p>
          <w:p w:rsidR="00FD0F94" w:rsidRDefault="00FD0F94" w:rsidP="00CF2BCA">
            <w:pPr>
              <w:tabs>
                <w:tab w:val="left" w:pos="5103"/>
              </w:tabs>
            </w:pPr>
            <w:r>
              <w:rPr>
                <w:b/>
                <w:bCs/>
                <w:sz w:val="20"/>
                <w:szCs w:val="20"/>
              </w:rPr>
              <w:t>________________ /Ю.А. Баранов/</w:t>
            </w:r>
          </w:p>
          <w:p w:rsidR="00FD0F94" w:rsidRDefault="00FD0F94" w:rsidP="00CF2BCA">
            <w:pPr>
              <w:tabs>
                <w:tab w:val="left" w:pos="5103"/>
              </w:tabs>
            </w:pPr>
            <w:r>
              <w:rPr>
                <w:b/>
                <w:bCs/>
                <w:sz w:val="20"/>
                <w:szCs w:val="20"/>
              </w:rPr>
              <w:t>М.П.</w:t>
            </w:r>
          </w:p>
        </w:tc>
        <w:tc>
          <w:tcPr>
            <w:tcW w:w="5034" w:type="dxa"/>
            <w:shd w:val="clear" w:color="auto" w:fill="auto"/>
          </w:tcPr>
          <w:p w:rsidR="00FD0F94" w:rsidRDefault="00FD0F94" w:rsidP="00CF2BCA">
            <w:pPr>
              <w:tabs>
                <w:tab w:val="left" w:pos="5103"/>
              </w:tabs>
              <w:ind w:firstLine="567"/>
            </w:pPr>
            <w:r>
              <w:rPr>
                <w:b/>
                <w:bCs/>
                <w:sz w:val="20"/>
                <w:szCs w:val="20"/>
              </w:rPr>
              <w:t>Арендатор:</w:t>
            </w:r>
          </w:p>
          <w:p w:rsidR="00FD0F94" w:rsidRDefault="00FD0F94" w:rsidP="00CF2BCA">
            <w:pPr>
              <w:tabs>
                <w:tab w:val="left" w:pos="5103"/>
              </w:tabs>
              <w:ind w:firstLine="567"/>
              <w:rPr>
                <w:b/>
                <w:bCs/>
                <w:sz w:val="20"/>
                <w:szCs w:val="20"/>
              </w:rPr>
            </w:pPr>
          </w:p>
          <w:p w:rsidR="00FD0F94" w:rsidRDefault="00FD0F94" w:rsidP="00CF2BCA">
            <w:pPr>
              <w:tabs>
                <w:tab w:val="left" w:pos="5103"/>
              </w:tabs>
              <w:ind w:firstLine="567"/>
              <w:rPr>
                <w:b/>
                <w:bCs/>
                <w:sz w:val="20"/>
                <w:szCs w:val="20"/>
              </w:rPr>
            </w:pPr>
          </w:p>
          <w:p w:rsidR="00FD0F94" w:rsidRDefault="00FD0F94" w:rsidP="00CF2BCA">
            <w:pPr>
              <w:tabs>
                <w:tab w:val="left" w:pos="5103"/>
              </w:tabs>
              <w:ind w:firstLine="567"/>
              <w:rPr>
                <w:b/>
                <w:bCs/>
                <w:sz w:val="20"/>
                <w:szCs w:val="20"/>
              </w:rPr>
            </w:pPr>
          </w:p>
          <w:p w:rsidR="00FD0F94" w:rsidRDefault="00FD0F94" w:rsidP="00CF2BCA">
            <w:pPr>
              <w:tabs>
                <w:tab w:val="left" w:pos="5103"/>
              </w:tabs>
              <w:ind w:firstLine="567"/>
              <w:rPr>
                <w:b/>
                <w:bCs/>
                <w:sz w:val="20"/>
                <w:szCs w:val="20"/>
              </w:rPr>
            </w:pPr>
          </w:p>
          <w:p w:rsidR="00FD0F94" w:rsidRDefault="00FD0F94" w:rsidP="00CF2BCA">
            <w:pPr>
              <w:tabs>
                <w:tab w:val="left" w:pos="5103"/>
              </w:tabs>
              <w:ind w:firstLine="567"/>
              <w:rPr>
                <w:b/>
                <w:bCs/>
                <w:sz w:val="20"/>
                <w:szCs w:val="20"/>
              </w:rPr>
            </w:pPr>
          </w:p>
          <w:p w:rsidR="00FD0F94" w:rsidRDefault="00FD0F94" w:rsidP="00CF2BCA">
            <w:pPr>
              <w:tabs>
                <w:tab w:val="left" w:pos="5103"/>
              </w:tabs>
              <w:ind w:firstLine="567"/>
              <w:rPr>
                <w:b/>
                <w:bCs/>
                <w:sz w:val="20"/>
                <w:szCs w:val="20"/>
              </w:rPr>
            </w:pPr>
          </w:p>
          <w:p w:rsidR="00FD0F94" w:rsidRDefault="00FD0F94" w:rsidP="00CF2BCA">
            <w:pPr>
              <w:tabs>
                <w:tab w:val="left" w:pos="5103"/>
              </w:tabs>
              <w:ind w:firstLine="567"/>
            </w:pPr>
            <w:r>
              <w:rPr>
                <w:b/>
                <w:bCs/>
                <w:sz w:val="20"/>
                <w:szCs w:val="20"/>
              </w:rPr>
              <w:t>________________ /                                   /</w:t>
            </w:r>
          </w:p>
          <w:p w:rsidR="00FD0F94" w:rsidRDefault="00FD0F94" w:rsidP="00CF2BCA">
            <w:pPr>
              <w:tabs>
                <w:tab w:val="left" w:pos="5103"/>
              </w:tabs>
              <w:ind w:firstLine="567"/>
            </w:pPr>
            <w:r>
              <w:rPr>
                <w:b/>
                <w:bCs/>
                <w:sz w:val="20"/>
                <w:szCs w:val="20"/>
              </w:rPr>
              <w:t>М.П.</w:t>
            </w:r>
          </w:p>
        </w:tc>
        <w:tc>
          <w:tcPr>
            <w:tcW w:w="5034" w:type="dxa"/>
            <w:shd w:val="clear" w:color="auto" w:fill="auto"/>
          </w:tcPr>
          <w:p w:rsidR="00FD0F94" w:rsidRDefault="00FD0F94" w:rsidP="00CF2BCA">
            <w:pPr>
              <w:tabs>
                <w:tab w:val="left" w:pos="5103"/>
              </w:tabs>
              <w:snapToGrid w:val="0"/>
              <w:ind w:firstLine="567"/>
              <w:rPr>
                <w:b/>
                <w:bCs/>
                <w:sz w:val="20"/>
                <w:szCs w:val="20"/>
              </w:rPr>
            </w:pPr>
          </w:p>
        </w:tc>
        <w:tc>
          <w:tcPr>
            <w:tcW w:w="4786" w:type="dxa"/>
            <w:shd w:val="clear" w:color="auto" w:fill="auto"/>
          </w:tcPr>
          <w:p w:rsidR="00FD0F94" w:rsidRDefault="00FD0F94" w:rsidP="00CF2BCA">
            <w:pPr>
              <w:tabs>
                <w:tab w:val="left" w:pos="5103"/>
              </w:tabs>
              <w:snapToGrid w:val="0"/>
              <w:ind w:firstLine="567"/>
              <w:rPr>
                <w:b/>
                <w:bCs/>
                <w:sz w:val="20"/>
                <w:szCs w:val="20"/>
              </w:rPr>
            </w:pPr>
          </w:p>
        </w:tc>
      </w:tr>
    </w:tbl>
    <w:p w:rsidR="00FD0F94" w:rsidRDefault="00FD0F94" w:rsidP="00D4611E">
      <w:pPr>
        <w:pStyle w:val="ConsPlusNormal"/>
        <w:ind w:firstLine="0"/>
        <w:jc w:val="right"/>
      </w:pPr>
    </w:p>
    <w:p w:rsidR="00A241F8" w:rsidRDefault="00A241F8">
      <w:pPr>
        <w:rPr>
          <w:b/>
          <w:sz w:val="20"/>
          <w:szCs w:val="20"/>
          <w:u w:val="single"/>
        </w:rPr>
      </w:pPr>
      <w:r>
        <w:rPr>
          <w:b/>
          <w:sz w:val="20"/>
          <w:szCs w:val="20"/>
          <w:u w:val="single"/>
        </w:rPr>
        <w:br w:type="page"/>
      </w:r>
    </w:p>
    <w:p w:rsidR="00D4611E" w:rsidRDefault="00D4611E" w:rsidP="00D4611E">
      <w:pPr>
        <w:pStyle w:val="a6"/>
        <w:autoSpaceDE w:val="0"/>
        <w:autoSpaceDN w:val="0"/>
        <w:adjustRightInd w:val="0"/>
        <w:ind w:firstLine="567"/>
        <w:jc w:val="right"/>
        <w:rPr>
          <w:b/>
          <w:sz w:val="20"/>
          <w:szCs w:val="20"/>
          <w:u w:val="single"/>
        </w:rPr>
      </w:pPr>
      <w:r w:rsidRPr="00FA71E9">
        <w:rPr>
          <w:b/>
          <w:sz w:val="20"/>
          <w:szCs w:val="20"/>
          <w:u w:val="single"/>
        </w:rPr>
        <w:lastRenderedPageBreak/>
        <w:t xml:space="preserve">ЛОТ № </w:t>
      </w:r>
      <w:r>
        <w:rPr>
          <w:b/>
          <w:sz w:val="20"/>
          <w:szCs w:val="20"/>
          <w:u w:val="single"/>
        </w:rPr>
        <w:t>2</w:t>
      </w:r>
    </w:p>
    <w:p w:rsidR="00D4611E" w:rsidRDefault="00D4611E" w:rsidP="00D4611E">
      <w:pPr>
        <w:pStyle w:val="ConsPlusNormal"/>
        <w:ind w:firstLine="0"/>
        <w:jc w:val="right"/>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ПРОЕКТ</w:t>
      </w:r>
    </w:p>
    <w:p w:rsidR="00A241F8" w:rsidRDefault="00A241F8" w:rsidP="00A241F8">
      <w:pPr>
        <w:pStyle w:val="ConsPlusNormal"/>
        <w:ind w:firstLine="0"/>
        <w:jc w:val="center"/>
      </w:pPr>
      <w:r>
        <w:rPr>
          <w:rFonts w:ascii="Times New Roman" w:hAnsi="Times New Roman" w:cs="Times New Roman"/>
        </w:rPr>
        <w:t xml:space="preserve">Договор аренды №  __________ </w:t>
      </w:r>
    </w:p>
    <w:p w:rsidR="00A241F8" w:rsidRDefault="00A241F8" w:rsidP="00A241F8">
      <w:pPr>
        <w:pStyle w:val="ConsPlusNormal"/>
        <w:ind w:firstLine="0"/>
        <w:jc w:val="center"/>
      </w:pPr>
      <w:r>
        <w:rPr>
          <w:rFonts w:ascii="Times New Roman" w:hAnsi="Times New Roman" w:cs="Times New Roman"/>
        </w:rPr>
        <w:t xml:space="preserve">недвижимого имущества, находящегося в хозяйственном ведении </w:t>
      </w:r>
    </w:p>
    <w:p w:rsidR="00A241F8" w:rsidRDefault="00A241F8" w:rsidP="00A241F8">
      <w:pPr>
        <w:pStyle w:val="ConsPlusNormal"/>
        <w:ind w:firstLine="0"/>
        <w:jc w:val="center"/>
      </w:pPr>
      <w:r>
        <w:rPr>
          <w:rFonts w:ascii="Times New Roman" w:hAnsi="Times New Roman" w:cs="Times New Roman"/>
        </w:rPr>
        <w:t xml:space="preserve">Государственного унитарного предприятия города Севастополя </w:t>
      </w:r>
    </w:p>
    <w:p w:rsidR="00A241F8" w:rsidRDefault="00A241F8" w:rsidP="00A241F8">
      <w:pPr>
        <w:jc w:val="center"/>
      </w:pPr>
      <w:r>
        <w:rPr>
          <w:sz w:val="20"/>
          <w:szCs w:val="20"/>
        </w:rPr>
        <w:t>«Севастопольский морской порт»</w:t>
      </w:r>
    </w:p>
    <w:p w:rsidR="00A241F8" w:rsidRDefault="00A241F8" w:rsidP="00A241F8">
      <w:pPr>
        <w:jc w:val="center"/>
        <w:rPr>
          <w:sz w:val="20"/>
          <w:szCs w:val="20"/>
        </w:rPr>
      </w:pPr>
    </w:p>
    <w:p w:rsidR="00A241F8" w:rsidRDefault="00A241F8" w:rsidP="00A241F8">
      <w:pPr>
        <w:pStyle w:val="ConsPlusNormal"/>
        <w:ind w:firstLine="0"/>
        <w:jc w:val="center"/>
      </w:pPr>
      <w:r>
        <w:rPr>
          <w:rFonts w:ascii="Times New Roman" w:hAnsi="Times New Roman" w:cs="Times New Roman"/>
        </w:rPr>
        <w:t>г. Севастополь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«____» ________ 2023г. </w:t>
      </w:r>
    </w:p>
    <w:p w:rsidR="00A241F8" w:rsidRDefault="00A241F8" w:rsidP="00A241F8">
      <w:pPr>
        <w:jc w:val="both"/>
        <w:rPr>
          <w:sz w:val="20"/>
          <w:szCs w:val="20"/>
        </w:rPr>
      </w:pPr>
    </w:p>
    <w:p w:rsidR="00A241F8" w:rsidRDefault="00A241F8" w:rsidP="00A241F8">
      <w:pPr>
        <w:pStyle w:val="1"/>
        <w:spacing w:before="0" w:after="0"/>
        <w:ind w:firstLine="709"/>
        <w:jc w:val="both"/>
      </w:pPr>
      <w:proofErr w:type="gramStart"/>
      <w:r>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Pr>
          <w:rFonts w:ascii="Times New Roman" w:hAnsi="Times New Roman"/>
          <w:b w:val="0"/>
          <w:bCs w:val="0"/>
          <w:sz w:val="20"/>
          <w:szCs w:val="20"/>
        </w:rPr>
        <w:t>– (далее - "</w:t>
      </w:r>
      <w:r>
        <w:rPr>
          <w:rFonts w:ascii="Times New Roman" w:hAnsi="Times New Roman"/>
          <w:bCs w:val="0"/>
          <w:sz w:val="20"/>
          <w:szCs w:val="20"/>
        </w:rPr>
        <w:t>Арендодатель")</w:t>
      </w:r>
      <w:r>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Pr>
          <w:rFonts w:ascii="Times New Roman" w:hAnsi="Times New Roman"/>
          <w:sz w:val="20"/>
          <w:szCs w:val="20"/>
        </w:rPr>
        <w:t xml:space="preserve">________________________________________-  </w:t>
      </w:r>
      <w:r>
        <w:rPr>
          <w:rFonts w:ascii="Times New Roman" w:hAnsi="Times New Roman"/>
          <w:b w:val="0"/>
          <w:sz w:val="20"/>
          <w:szCs w:val="20"/>
        </w:rPr>
        <w:t>(далее</w:t>
      </w:r>
      <w:r>
        <w:rPr>
          <w:rFonts w:ascii="Times New Roman" w:hAnsi="Times New Roman"/>
          <w:sz w:val="20"/>
          <w:szCs w:val="20"/>
        </w:rPr>
        <w:t xml:space="preserve"> - "Арендатор"</w:t>
      </w:r>
      <w:r>
        <w:rPr>
          <w:rFonts w:ascii="Times New Roman" w:hAnsi="Times New Roman"/>
          <w:b w:val="0"/>
          <w:sz w:val="20"/>
          <w:szCs w:val="20"/>
        </w:rPr>
        <w:t xml:space="preserve">), в лице  ______________________________________________________, действующего на основании __________________,  </w:t>
      </w:r>
      <w:r>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Pr>
          <w:rFonts w:ascii="Times New Roman" w:hAnsi="Times New Roman"/>
          <w:b w:val="0"/>
          <w:bCs w:val="0"/>
          <w:sz w:val="20"/>
          <w:szCs w:val="20"/>
        </w:rPr>
        <w:t>Постановлением Правительства Севастополя</w:t>
      </w:r>
      <w:proofErr w:type="gramEnd"/>
      <w:r>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Pr>
          <w:rFonts w:ascii="Times New Roman" w:hAnsi="Times New Roman"/>
          <w:b w:val="0"/>
          <w:sz w:val="20"/>
          <w:szCs w:val="20"/>
        </w:rPr>
        <w:t>заключили настоящий договор (далее - Договор) о нижеследующем:</w:t>
      </w:r>
    </w:p>
    <w:p w:rsidR="00A241F8" w:rsidRDefault="00A241F8" w:rsidP="00A241F8">
      <w:pPr>
        <w:pStyle w:val="1"/>
        <w:spacing w:before="0" w:after="0"/>
        <w:ind w:firstLine="709"/>
        <w:jc w:val="both"/>
        <w:rPr>
          <w:rFonts w:ascii="Times New Roman" w:hAnsi="Times New Roman"/>
          <w:b w:val="0"/>
          <w:sz w:val="20"/>
          <w:szCs w:val="20"/>
        </w:rPr>
      </w:pPr>
    </w:p>
    <w:p w:rsidR="00A241F8" w:rsidRDefault="00A241F8" w:rsidP="00A241F8">
      <w:pPr>
        <w:pStyle w:val="ConsPlusNonformat"/>
        <w:ind w:firstLine="709"/>
        <w:jc w:val="both"/>
      </w:pPr>
      <w:r>
        <w:rPr>
          <w:rFonts w:ascii="Times New Roman" w:hAnsi="Times New Roman" w:cs="Times New Roman"/>
          <w:b/>
          <w:bCs/>
        </w:rPr>
        <w:t>Раздел 1. Предмет Договора</w:t>
      </w:r>
    </w:p>
    <w:p w:rsidR="00A241F8" w:rsidRDefault="00A241F8" w:rsidP="00A241F8">
      <w:pPr>
        <w:pStyle w:val="ConsPlusNonformat"/>
        <w:tabs>
          <w:tab w:val="left" w:pos="1134"/>
        </w:tabs>
        <w:ind w:right="-1" w:firstLine="709"/>
        <w:jc w:val="both"/>
      </w:pPr>
      <w:r>
        <w:rPr>
          <w:rFonts w:ascii="Times New Roman" w:hAnsi="Times New Roman" w:cs="Times New Roman"/>
        </w:rPr>
        <w:t>1.1.</w:t>
      </w:r>
      <w:r>
        <w:rPr>
          <w:rFonts w:ascii="Times New Roman" w:hAnsi="Times New Roman" w:cs="Times New Roman"/>
        </w:rPr>
        <w:tab/>
      </w:r>
      <w:proofErr w:type="gramStart"/>
      <w:r>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Pr>
          <w:rFonts w:ascii="Times New Roman" w:hAnsi="Times New Roman" w:cs="Times New Roman"/>
          <w:bCs/>
        </w:rPr>
        <w:t>ГУПГС «СМП» согласно распоряжению Правительства Севастополя № 82-РП  от 21.07.2014г.</w:t>
      </w:r>
      <w:r>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 в исправном состоянии с учетом нормального износа (пригодным для</w:t>
      </w:r>
      <w:proofErr w:type="gramEnd"/>
      <w:r>
        <w:rPr>
          <w:rFonts w:ascii="Times New Roman" w:hAnsi="Times New Roman" w:cs="Times New Roman"/>
        </w:rPr>
        <w:t xml:space="preserve"> дальнейшей эксплуатации). </w:t>
      </w:r>
    </w:p>
    <w:p w:rsidR="00A241F8" w:rsidRDefault="00A241F8" w:rsidP="00A241F8">
      <w:pPr>
        <w:pStyle w:val="ConsPlusNonformat"/>
        <w:tabs>
          <w:tab w:val="left" w:pos="1134"/>
        </w:tabs>
        <w:ind w:right="-1" w:firstLine="709"/>
        <w:jc w:val="both"/>
        <w:rPr>
          <w:rFonts w:ascii="Times New Roman" w:hAnsi="Times New Roman" w:cs="Times New Roman"/>
          <w:bCs/>
        </w:rPr>
      </w:pPr>
      <w:r>
        <w:rPr>
          <w:rFonts w:ascii="Times New Roman" w:hAnsi="Times New Roman" w:cs="Times New Roman"/>
        </w:rPr>
        <w:t>1.2.</w:t>
      </w:r>
      <w:r>
        <w:rPr>
          <w:rFonts w:ascii="Times New Roman" w:hAnsi="Times New Roman" w:cs="Times New Roman"/>
        </w:rPr>
        <w:tab/>
      </w:r>
      <w:r>
        <w:rPr>
          <w:rFonts w:ascii="Times New Roman" w:hAnsi="Times New Roman" w:cs="Times New Roman"/>
          <w:spacing w:val="-4"/>
        </w:rPr>
        <w:t>Объектом аренды по настоящему Договору является недвижимое имущество, находящееся</w:t>
      </w:r>
      <w:r>
        <w:rPr>
          <w:rFonts w:ascii="Times New Roman" w:hAnsi="Times New Roman" w:cs="Times New Roman"/>
        </w:rPr>
        <w:t xml:space="preserve"> на балансе </w:t>
      </w:r>
      <w:r>
        <w:rPr>
          <w:rFonts w:ascii="Times New Roman" w:hAnsi="Times New Roman" w:cs="Times New Roman"/>
          <w:bCs/>
        </w:rPr>
        <w:t>Государственного унитарного предприятия города Севастополя «Севастопольский морской порт», расположенное по адресу: г. Севастополь, Камышовое шоссе, д. 3, общей площадью 586,</w:t>
      </w:r>
      <w:r w:rsidRPr="00465A3B">
        <w:rPr>
          <w:rFonts w:ascii="Times New Roman" w:hAnsi="Times New Roman" w:cs="Times New Roman"/>
          <w:bCs/>
        </w:rPr>
        <w:t xml:space="preserve">1   </w:t>
      </w:r>
      <w:proofErr w:type="spellStart"/>
      <w:r w:rsidRPr="00465A3B">
        <w:rPr>
          <w:rFonts w:ascii="Times New Roman" w:hAnsi="Times New Roman" w:cs="Times New Roman"/>
          <w:bCs/>
        </w:rPr>
        <w:t>кв.м</w:t>
      </w:r>
      <w:proofErr w:type="spellEnd"/>
      <w:r w:rsidRPr="00465A3B">
        <w:rPr>
          <w:rFonts w:ascii="Times New Roman" w:hAnsi="Times New Roman" w:cs="Times New Roman"/>
          <w:bCs/>
        </w:rPr>
        <w:t>.,</w:t>
      </w:r>
      <w:r>
        <w:rPr>
          <w:rFonts w:ascii="Times New Roman" w:hAnsi="Times New Roman" w:cs="Times New Roman"/>
          <w:bCs/>
        </w:rPr>
        <w:t xml:space="preserve"> в состав которого входят:</w:t>
      </w:r>
    </w:p>
    <w:p w:rsidR="00A241F8" w:rsidRDefault="00A241F8" w:rsidP="00A241F8">
      <w:pPr>
        <w:pStyle w:val="ConsPlusNonformat"/>
        <w:tabs>
          <w:tab w:val="left" w:pos="1134"/>
        </w:tabs>
        <w:ind w:right="-1" w:firstLine="709"/>
        <w:jc w:val="both"/>
        <w:rPr>
          <w:rFonts w:ascii="Times New Roman" w:hAnsi="Times New Roman" w:cs="Times New Roman"/>
          <w:bCs/>
        </w:rPr>
      </w:pPr>
    </w:p>
    <w:p w:rsidR="00A241F8" w:rsidRDefault="00A241F8" w:rsidP="00A241F8">
      <w:pPr>
        <w:pStyle w:val="ConsPlusNonformat"/>
        <w:tabs>
          <w:tab w:val="left" w:pos="1134"/>
        </w:tabs>
        <w:ind w:right="-1" w:firstLine="709"/>
        <w:jc w:val="both"/>
        <w:rPr>
          <w:rFonts w:ascii="Times New Roman" w:hAnsi="Times New Roman" w:cs="Times New Roman"/>
          <w:spacing w:val="-4"/>
        </w:rPr>
      </w:pPr>
      <w:r>
        <w:rPr>
          <w:rFonts w:ascii="Times New Roman" w:hAnsi="Times New Roman" w:cs="Times New Roman"/>
          <w:spacing w:val="-4"/>
        </w:rPr>
        <w:t xml:space="preserve">- склад РСГ  лит. Е (инв. № 00-000799) площадью 62,70 </w:t>
      </w:r>
      <w:proofErr w:type="spellStart"/>
      <w:r>
        <w:rPr>
          <w:rFonts w:ascii="Times New Roman" w:hAnsi="Times New Roman" w:cs="Times New Roman"/>
          <w:spacing w:val="-4"/>
        </w:rPr>
        <w:t>кв</w:t>
      </w:r>
      <w:proofErr w:type="gramStart"/>
      <w:r>
        <w:rPr>
          <w:rFonts w:ascii="Times New Roman" w:hAnsi="Times New Roman" w:cs="Times New Roman"/>
          <w:spacing w:val="-4"/>
        </w:rPr>
        <w:t>.м</w:t>
      </w:r>
      <w:proofErr w:type="spellEnd"/>
      <w:proofErr w:type="gramEnd"/>
      <w:r>
        <w:rPr>
          <w:rFonts w:ascii="Times New Roman" w:hAnsi="Times New Roman" w:cs="Times New Roman"/>
          <w:spacing w:val="-4"/>
        </w:rPr>
        <w:t>;</w:t>
      </w:r>
    </w:p>
    <w:p w:rsidR="00A241F8" w:rsidRDefault="00A241F8" w:rsidP="00A241F8">
      <w:pPr>
        <w:pStyle w:val="ConsPlusNonformat"/>
        <w:tabs>
          <w:tab w:val="left" w:pos="1134"/>
        </w:tabs>
        <w:ind w:right="-1" w:firstLine="709"/>
        <w:jc w:val="both"/>
        <w:rPr>
          <w:rFonts w:ascii="Times New Roman" w:hAnsi="Times New Roman" w:cs="Times New Roman"/>
          <w:spacing w:val="-4"/>
        </w:rPr>
      </w:pPr>
      <w:r>
        <w:rPr>
          <w:rFonts w:ascii="Times New Roman" w:hAnsi="Times New Roman" w:cs="Times New Roman"/>
          <w:spacing w:val="-4"/>
        </w:rPr>
        <w:t xml:space="preserve">- склад цемента – лит. И (инв. № 00-000052) площадью 75,40 </w:t>
      </w:r>
      <w:proofErr w:type="spellStart"/>
      <w:r>
        <w:rPr>
          <w:rFonts w:ascii="Times New Roman" w:hAnsi="Times New Roman" w:cs="Times New Roman"/>
          <w:spacing w:val="-4"/>
        </w:rPr>
        <w:t>кв.м</w:t>
      </w:r>
      <w:proofErr w:type="spellEnd"/>
      <w:r>
        <w:rPr>
          <w:rFonts w:ascii="Times New Roman" w:hAnsi="Times New Roman" w:cs="Times New Roman"/>
          <w:spacing w:val="-4"/>
        </w:rPr>
        <w:t>.;</w:t>
      </w:r>
    </w:p>
    <w:p w:rsidR="00A241F8" w:rsidRDefault="00A241F8" w:rsidP="00A241F8">
      <w:pPr>
        <w:pStyle w:val="ConsPlusNonformat"/>
        <w:tabs>
          <w:tab w:val="left" w:pos="1134"/>
        </w:tabs>
        <w:ind w:right="-1" w:firstLine="709"/>
        <w:jc w:val="both"/>
        <w:rPr>
          <w:rFonts w:ascii="Times New Roman" w:hAnsi="Times New Roman" w:cs="Times New Roman"/>
          <w:spacing w:val="-4"/>
        </w:rPr>
      </w:pPr>
      <w:r>
        <w:rPr>
          <w:rFonts w:ascii="Times New Roman" w:hAnsi="Times New Roman" w:cs="Times New Roman"/>
          <w:spacing w:val="-4"/>
        </w:rPr>
        <w:t xml:space="preserve">- бетонно-растворный узел – лит. </w:t>
      </w:r>
      <w:proofErr w:type="gramStart"/>
      <w:r>
        <w:rPr>
          <w:rFonts w:ascii="Times New Roman" w:hAnsi="Times New Roman" w:cs="Times New Roman"/>
          <w:spacing w:val="-4"/>
        </w:rPr>
        <w:t>З</w:t>
      </w:r>
      <w:proofErr w:type="gramEnd"/>
      <w:r>
        <w:rPr>
          <w:rFonts w:ascii="Times New Roman" w:hAnsi="Times New Roman" w:cs="Times New Roman"/>
          <w:spacing w:val="-4"/>
        </w:rPr>
        <w:t xml:space="preserve">  площадью 28,40 </w:t>
      </w:r>
      <w:proofErr w:type="spellStart"/>
      <w:r>
        <w:rPr>
          <w:rFonts w:ascii="Times New Roman" w:hAnsi="Times New Roman" w:cs="Times New Roman"/>
          <w:spacing w:val="-4"/>
        </w:rPr>
        <w:t>кв.м</w:t>
      </w:r>
      <w:proofErr w:type="spellEnd"/>
      <w:r>
        <w:rPr>
          <w:rFonts w:ascii="Times New Roman" w:hAnsi="Times New Roman" w:cs="Times New Roman"/>
          <w:spacing w:val="-4"/>
        </w:rPr>
        <w:t>.;</w:t>
      </w:r>
    </w:p>
    <w:p w:rsidR="00A241F8" w:rsidRDefault="00A241F8" w:rsidP="00A241F8">
      <w:pPr>
        <w:pStyle w:val="ConsPlusNonformat"/>
        <w:tabs>
          <w:tab w:val="left" w:pos="1134"/>
        </w:tabs>
        <w:ind w:right="-1" w:firstLine="709"/>
        <w:jc w:val="both"/>
        <w:rPr>
          <w:rFonts w:ascii="Times New Roman" w:hAnsi="Times New Roman" w:cs="Times New Roman"/>
          <w:spacing w:val="-4"/>
        </w:rPr>
      </w:pPr>
      <w:r>
        <w:rPr>
          <w:rFonts w:ascii="Times New Roman" w:hAnsi="Times New Roman" w:cs="Times New Roman"/>
          <w:spacing w:val="-4"/>
        </w:rPr>
        <w:t xml:space="preserve">- открытый склад песка – лит. К </w:t>
      </w:r>
      <w:r w:rsidRPr="00465A3B">
        <w:rPr>
          <w:rFonts w:ascii="Times New Roman" w:hAnsi="Times New Roman" w:cs="Times New Roman"/>
          <w:spacing w:val="-4"/>
        </w:rPr>
        <w:t>(инв. № 00-000051)</w:t>
      </w:r>
      <w:r>
        <w:rPr>
          <w:rFonts w:ascii="Times New Roman" w:hAnsi="Times New Roman" w:cs="Times New Roman"/>
          <w:spacing w:val="-4"/>
        </w:rPr>
        <w:t xml:space="preserve"> площадью 59,60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 </w:t>
      </w:r>
    </w:p>
    <w:p w:rsidR="00A241F8" w:rsidRDefault="00A241F8" w:rsidP="00A241F8">
      <w:pPr>
        <w:pStyle w:val="ConsPlusNonformat"/>
        <w:tabs>
          <w:tab w:val="left" w:pos="1134"/>
        </w:tabs>
        <w:ind w:right="-1" w:firstLine="709"/>
        <w:jc w:val="both"/>
        <w:rPr>
          <w:rFonts w:ascii="Times New Roman" w:hAnsi="Times New Roman" w:cs="Times New Roman"/>
          <w:spacing w:val="-4"/>
        </w:rPr>
      </w:pPr>
      <w:r>
        <w:rPr>
          <w:rFonts w:ascii="Times New Roman" w:hAnsi="Times New Roman" w:cs="Times New Roman"/>
          <w:spacing w:val="-4"/>
        </w:rPr>
        <w:t xml:space="preserve">- открытая площадка  складирования материалов – (инв. № 133, 134) площадью 360,00 </w:t>
      </w:r>
      <w:proofErr w:type="spellStart"/>
      <w:r>
        <w:rPr>
          <w:rFonts w:ascii="Times New Roman" w:hAnsi="Times New Roman" w:cs="Times New Roman"/>
          <w:spacing w:val="-4"/>
        </w:rPr>
        <w:t>кв</w:t>
      </w:r>
      <w:proofErr w:type="gramStart"/>
      <w:r>
        <w:rPr>
          <w:rFonts w:ascii="Times New Roman" w:hAnsi="Times New Roman" w:cs="Times New Roman"/>
          <w:spacing w:val="-4"/>
        </w:rPr>
        <w:t>.м</w:t>
      </w:r>
      <w:proofErr w:type="spellEnd"/>
      <w:proofErr w:type="gramEnd"/>
      <w:r>
        <w:rPr>
          <w:rFonts w:ascii="Times New Roman" w:hAnsi="Times New Roman" w:cs="Times New Roman"/>
          <w:spacing w:val="-4"/>
        </w:rPr>
        <w:t>;</w:t>
      </w:r>
    </w:p>
    <w:p w:rsidR="00A241F8" w:rsidRDefault="00A241F8" w:rsidP="00A241F8">
      <w:pPr>
        <w:pStyle w:val="ConsPlusNonformat"/>
        <w:tabs>
          <w:tab w:val="left" w:pos="1134"/>
        </w:tabs>
        <w:ind w:right="-1" w:firstLine="709"/>
        <w:jc w:val="both"/>
      </w:pPr>
      <w:r>
        <w:rPr>
          <w:rFonts w:ascii="Times New Roman" w:hAnsi="Times New Roman" w:cs="Times New Roman"/>
          <w:spacing w:val="-4"/>
        </w:rPr>
        <w:t>-</w:t>
      </w:r>
      <w:r>
        <w:rPr>
          <w:rFonts w:ascii="Times New Roman" w:hAnsi="Times New Roman" w:cs="Times New Roman"/>
        </w:rPr>
        <w:t xml:space="preserve">далее по тексту "Объект". Стоимость Объекта согласно Отчёту об оценке № 23/2-22 от 21.02.2023г. Составляет 5 636 600,00 руб.  (пять миллионов шестьсот тридцать шесть  тысяч шестьсот руб. 00 коп.) с учетом НДС. </w:t>
      </w:r>
    </w:p>
    <w:p w:rsidR="00A241F8" w:rsidRDefault="00A241F8" w:rsidP="00A241F8">
      <w:pPr>
        <w:tabs>
          <w:tab w:val="left" w:pos="1134"/>
        </w:tabs>
        <w:ind w:firstLine="709"/>
        <w:jc w:val="both"/>
      </w:pPr>
      <w:r>
        <w:rPr>
          <w:sz w:val="20"/>
          <w:szCs w:val="20"/>
        </w:rPr>
        <w:t>1.3.</w:t>
      </w:r>
      <w:r>
        <w:rPr>
          <w:sz w:val="20"/>
          <w:szCs w:val="20"/>
        </w:rPr>
        <w:tab/>
        <w:t xml:space="preserve">Назначение Объекта – использование зданий и сооружений </w:t>
      </w:r>
      <w:proofErr w:type="spellStart"/>
      <w:r>
        <w:rPr>
          <w:sz w:val="20"/>
          <w:szCs w:val="20"/>
        </w:rPr>
        <w:t>промбазы</w:t>
      </w:r>
      <w:proofErr w:type="spellEnd"/>
      <w:r>
        <w:rPr>
          <w:sz w:val="20"/>
          <w:szCs w:val="20"/>
        </w:rPr>
        <w:t xml:space="preserve">. Цель использования – для  ведения коммерческой деятельности </w:t>
      </w:r>
    </w:p>
    <w:p w:rsidR="00A241F8" w:rsidRDefault="00A241F8" w:rsidP="00A241F8">
      <w:pPr>
        <w:tabs>
          <w:tab w:val="left" w:pos="1134"/>
        </w:tabs>
        <w:ind w:firstLine="709"/>
        <w:jc w:val="both"/>
        <w:rPr>
          <w:sz w:val="20"/>
          <w:szCs w:val="20"/>
        </w:rPr>
      </w:pPr>
      <w:r>
        <w:rPr>
          <w:sz w:val="20"/>
          <w:szCs w:val="20"/>
        </w:rPr>
        <w:t>1.4.</w:t>
      </w:r>
      <w:r>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A241F8" w:rsidRDefault="00A241F8" w:rsidP="00A241F8">
      <w:pPr>
        <w:pStyle w:val="ConsPlusNormal"/>
        <w:tabs>
          <w:tab w:val="left" w:pos="1134"/>
        </w:tabs>
        <w:ind w:firstLine="709"/>
        <w:jc w:val="both"/>
        <w:rPr>
          <w:rFonts w:ascii="Times New Roman" w:hAnsi="Times New Roman" w:cs="Times New Roman"/>
          <w:bCs/>
        </w:rPr>
      </w:pPr>
    </w:p>
    <w:p w:rsidR="00A241F8" w:rsidRDefault="00A241F8" w:rsidP="00A241F8">
      <w:pPr>
        <w:pStyle w:val="ConsPlusNormal"/>
        <w:ind w:firstLine="709"/>
        <w:jc w:val="both"/>
      </w:pPr>
      <w:r>
        <w:rPr>
          <w:rFonts w:ascii="Times New Roman" w:hAnsi="Times New Roman" w:cs="Times New Roman"/>
          <w:b/>
          <w:bCs/>
        </w:rPr>
        <w:t>Раздел 2. Права и обязанности Сторон</w:t>
      </w:r>
    </w:p>
    <w:p w:rsidR="00A241F8" w:rsidRDefault="00A241F8" w:rsidP="00A241F8">
      <w:pPr>
        <w:pStyle w:val="ConsPlusNormal"/>
        <w:tabs>
          <w:tab w:val="left" w:pos="1276"/>
        </w:tabs>
        <w:ind w:firstLine="709"/>
        <w:jc w:val="both"/>
      </w:pPr>
      <w:r>
        <w:rPr>
          <w:rFonts w:ascii="Times New Roman" w:hAnsi="Times New Roman" w:cs="Times New Roman"/>
        </w:rPr>
        <w:t>2.1.</w:t>
      </w:r>
      <w:r>
        <w:rPr>
          <w:rFonts w:ascii="Times New Roman" w:hAnsi="Times New Roman" w:cs="Times New Roman"/>
        </w:rPr>
        <w:tab/>
        <w:t>Арендодатель имеет право:</w:t>
      </w:r>
    </w:p>
    <w:p w:rsidR="00A241F8" w:rsidRDefault="00A241F8" w:rsidP="00A241F8">
      <w:pPr>
        <w:pStyle w:val="ConsPlusNormal"/>
        <w:tabs>
          <w:tab w:val="left" w:pos="1276"/>
        </w:tabs>
        <w:ind w:firstLine="709"/>
        <w:jc w:val="both"/>
      </w:pPr>
      <w:r>
        <w:rPr>
          <w:rFonts w:ascii="Times New Roman" w:hAnsi="Times New Roman" w:cs="Times New Roman"/>
        </w:rPr>
        <w:t>2.1.1.</w:t>
      </w:r>
      <w:r>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A241F8" w:rsidRDefault="00A241F8" w:rsidP="00A241F8">
      <w:pPr>
        <w:pStyle w:val="ConsPlusNormal"/>
        <w:tabs>
          <w:tab w:val="left" w:pos="1276"/>
        </w:tabs>
        <w:ind w:firstLine="709"/>
        <w:jc w:val="both"/>
      </w:pPr>
      <w:r>
        <w:rPr>
          <w:rFonts w:ascii="Times New Roman" w:hAnsi="Times New Roman" w:cs="Times New Roman"/>
        </w:rPr>
        <w:t>2.2.</w:t>
      </w:r>
      <w:r>
        <w:rPr>
          <w:rFonts w:ascii="Times New Roman" w:hAnsi="Times New Roman" w:cs="Times New Roman"/>
        </w:rPr>
        <w:tab/>
        <w:t>Арендодатель обязуется:</w:t>
      </w:r>
    </w:p>
    <w:p w:rsidR="00A241F8" w:rsidRDefault="00A241F8" w:rsidP="00A241F8">
      <w:pPr>
        <w:pStyle w:val="ConsPlusNormal"/>
        <w:tabs>
          <w:tab w:val="left" w:pos="1276"/>
        </w:tabs>
        <w:ind w:firstLine="709"/>
        <w:jc w:val="both"/>
      </w:pPr>
      <w:r>
        <w:rPr>
          <w:rFonts w:ascii="Times New Roman" w:hAnsi="Times New Roman" w:cs="Times New Roman"/>
        </w:rPr>
        <w:t>2.2.1.</w:t>
      </w:r>
      <w:r>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A241F8" w:rsidRDefault="00A241F8" w:rsidP="00A241F8">
      <w:pPr>
        <w:pStyle w:val="ConsPlusNormal"/>
        <w:tabs>
          <w:tab w:val="left" w:pos="1276"/>
        </w:tabs>
        <w:ind w:firstLine="709"/>
        <w:jc w:val="both"/>
      </w:pPr>
      <w:r>
        <w:rPr>
          <w:rFonts w:ascii="Times New Roman" w:hAnsi="Times New Roman" w:cs="Times New Roman"/>
        </w:rPr>
        <w:t>2.2.2.</w:t>
      </w:r>
      <w:r>
        <w:rPr>
          <w:rFonts w:ascii="Times New Roman" w:hAnsi="Times New Roman" w:cs="Times New Roman"/>
        </w:rPr>
        <w:tab/>
      </w:r>
      <w:proofErr w:type="gramStart"/>
      <w:r>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A241F8" w:rsidRDefault="00A241F8" w:rsidP="00A241F8">
      <w:pPr>
        <w:pStyle w:val="ConsPlusNormal"/>
        <w:tabs>
          <w:tab w:val="left" w:pos="1276"/>
        </w:tabs>
        <w:ind w:firstLine="709"/>
        <w:jc w:val="both"/>
      </w:pPr>
      <w:r>
        <w:rPr>
          <w:rFonts w:ascii="Times New Roman" w:hAnsi="Times New Roman" w:cs="Times New Roman"/>
        </w:rPr>
        <w:t>2.3.</w:t>
      </w:r>
      <w:r>
        <w:rPr>
          <w:rFonts w:ascii="Times New Roman" w:hAnsi="Times New Roman" w:cs="Times New Roman"/>
        </w:rPr>
        <w:tab/>
        <w:t>Арендатор имеет право:</w:t>
      </w:r>
    </w:p>
    <w:p w:rsidR="00A241F8" w:rsidRDefault="00A241F8" w:rsidP="00A241F8">
      <w:pPr>
        <w:pStyle w:val="ConsPlusNormal"/>
        <w:keepNext/>
        <w:widowControl/>
        <w:tabs>
          <w:tab w:val="left" w:pos="1276"/>
        </w:tabs>
        <w:ind w:firstLine="709"/>
        <w:jc w:val="both"/>
      </w:pPr>
      <w:r>
        <w:rPr>
          <w:rFonts w:ascii="Times New Roman" w:hAnsi="Times New Roman" w:cs="Times New Roman"/>
        </w:rPr>
        <w:t>2.3.1.</w:t>
      </w:r>
      <w:r>
        <w:rPr>
          <w:rFonts w:ascii="Times New Roman" w:hAnsi="Times New Roman" w:cs="Times New Roman"/>
        </w:rPr>
        <w:tab/>
        <w:t>С предварительного письменного согласия Арендодателя производить улучшения Объекта аренды.</w:t>
      </w:r>
    </w:p>
    <w:p w:rsidR="00A241F8" w:rsidRDefault="00A241F8" w:rsidP="00A241F8">
      <w:pPr>
        <w:pStyle w:val="ConsPlusNormal"/>
        <w:keepNext/>
        <w:widowControl/>
        <w:tabs>
          <w:tab w:val="left" w:pos="1276"/>
        </w:tabs>
        <w:ind w:firstLine="709"/>
        <w:jc w:val="both"/>
      </w:pPr>
      <w:r>
        <w:rPr>
          <w:rFonts w:ascii="Times New Roman" w:hAnsi="Times New Roman" w:cs="Times New Roman"/>
        </w:rPr>
        <w:t>2.4.</w:t>
      </w:r>
      <w:r>
        <w:rPr>
          <w:rFonts w:ascii="Times New Roman" w:hAnsi="Times New Roman" w:cs="Times New Roman"/>
        </w:rPr>
        <w:tab/>
        <w:t>Арендатор обязуется:</w:t>
      </w:r>
    </w:p>
    <w:p w:rsidR="00A241F8" w:rsidRDefault="00A241F8" w:rsidP="00A241F8">
      <w:pPr>
        <w:pStyle w:val="ConsPlusNormal"/>
        <w:tabs>
          <w:tab w:val="left" w:pos="1276"/>
        </w:tabs>
        <w:ind w:firstLine="709"/>
        <w:jc w:val="both"/>
      </w:pPr>
      <w:r>
        <w:rPr>
          <w:rFonts w:ascii="Times New Roman" w:hAnsi="Times New Roman" w:cs="Times New Roman"/>
        </w:rPr>
        <w:t>2.4.1.</w:t>
      </w:r>
      <w:r>
        <w:rPr>
          <w:rFonts w:ascii="Times New Roman" w:hAnsi="Times New Roman" w:cs="Times New Roman"/>
          <w:color w:val="FF0000"/>
        </w:rPr>
        <w:tab/>
      </w:r>
      <w:r>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действующих норм и правил безопасности зданий и сооружений.  </w:t>
      </w:r>
    </w:p>
    <w:p w:rsidR="00A241F8" w:rsidRDefault="00A241F8" w:rsidP="00A241F8">
      <w:pPr>
        <w:pStyle w:val="ConsPlusNormal"/>
        <w:tabs>
          <w:tab w:val="left" w:pos="1276"/>
        </w:tabs>
        <w:ind w:firstLine="709"/>
        <w:jc w:val="both"/>
      </w:pPr>
      <w:r>
        <w:rPr>
          <w:rFonts w:ascii="Times New Roman" w:hAnsi="Times New Roman" w:cs="Times New Roman"/>
        </w:rPr>
        <w:t>2.4.2.</w:t>
      </w:r>
      <w:r>
        <w:rPr>
          <w:rFonts w:ascii="Times New Roman" w:hAnsi="Times New Roman" w:cs="Times New Roman"/>
        </w:rPr>
        <w:tab/>
        <w:t xml:space="preserve">Обеспечивать в установленном порядке доступ третьих лиц на Объект, </w:t>
      </w:r>
      <w:r>
        <w:rPr>
          <w:rFonts w:ascii="Times New Roman" w:hAnsi="Times New Roman" w:cs="Times New Roman"/>
          <w:shd w:val="clear" w:color="auto" w:fill="FFFFFF"/>
        </w:rPr>
        <w:t xml:space="preserve">с целью </w:t>
      </w:r>
      <w:proofErr w:type="gramStart"/>
      <w:r>
        <w:rPr>
          <w:rFonts w:ascii="Times New Roman" w:hAnsi="Times New Roman" w:cs="Times New Roman"/>
          <w:shd w:val="clear" w:color="auto" w:fill="FFFFFF"/>
        </w:rPr>
        <w:t>контроля за</w:t>
      </w:r>
      <w:proofErr w:type="gramEnd"/>
      <w:r>
        <w:rPr>
          <w:rFonts w:ascii="Times New Roman" w:hAnsi="Times New Roman" w:cs="Times New Roman"/>
          <w:shd w:val="clear" w:color="auto" w:fill="FFFFFF"/>
        </w:rPr>
        <w:t xml:space="preserve"> его состоянием и эксплуатацией.</w:t>
      </w:r>
    </w:p>
    <w:p w:rsidR="00A241F8" w:rsidRDefault="00A241F8" w:rsidP="00A241F8">
      <w:pPr>
        <w:pStyle w:val="ConsPlusNormal"/>
        <w:tabs>
          <w:tab w:val="left" w:pos="1276"/>
        </w:tabs>
        <w:ind w:firstLine="709"/>
        <w:jc w:val="both"/>
      </w:pPr>
      <w:r>
        <w:rPr>
          <w:rFonts w:ascii="Times New Roman" w:hAnsi="Times New Roman" w:cs="Times New Roman"/>
        </w:rPr>
        <w:t>2.4.3.</w:t>
      </w:r>
      <w:r>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A241F8" w:rsidRDefault="00A241F8" w:rsidP="00A241F8">
      <w:pPr>
        <w:pStyle w:val="ConsPlusNormal"/>
        <w:tabs>
          <w:tab w:val="left" w:pos="1276"/>
        </w:tabs>
        <w:ind w:firstLine="709"/>
        <w:jc w:val="both"/>
      </w:pPr>
      <w:r>
        <w:rPr>
          <w:rFonts w:ascii="Times New Roman" w:hAnsi="Times New Roman" w:cs="Times New Roman"/>
        </w:rPr>
        <w:t>2.4.4.</w:t>
      </w:r>
      <w:r>
        <w:rPr>
          <w:rFonts w:ascii="Times New Roman" w:hAnsi="Times New Roman" w:cs="Times New Roman"/>
        </w:rPr>
        <w:tab/>
        <w:t xml:space="preserve">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w:t>
      </w:r>
      <w:r>
        <w:rPr>
          <w:rFonts w:ascii="Times New Roman" w:hAnsi="Times New Roman" w:cs="Times New Roman"/>
        </w:rPr>
        <w:lastRenderedPageBreak/>
        <w:t>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A241F8" w:rsidRDefault="00A241F8" w:rsidP="00A241F8">
      <w:pPr>
        <w:pStyle w:val="ConsPlusNormal"/>
        <w:tabs>
          <w:tab w:val="left" w:pos="1276"/>
        </w:tabs>
        <w:ind w:firstLine="709"/>
        <w:jc w:val="both"/>
      </w:pPr>
      <w:r>
        <w:rPr>
          <w:rFonts w:ascii="Times New Roman" w:hAnsi="Times New Roman" w:cs="Times New Roman"/>
          <w:color w:val="000000"/>
        </w:rPr>
        <w:t>2.4.5.</w:t>
      </w:r>
      <w:r>
        <w:rPr>
          <w:rFonts w:ascii="Times New Roman" w:hAnsi="Times New Roman" w:cs="Times New Roman"/>
          <w:color w:val="000000"/>
        </w:rPr>
        <w:tab/>
        <w:t xml:space="preserve">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 осуществлять мероприятия по  проведению комплексного обследования технического состояния  зданий и сооружений с </w:t>
      </w:r>
      <w:r>
        <w:rPr>
          <w:rStyle w:val="afe"/>
          <w:rFonts w:ascii="Times New Roman" w:hAnsi="Times New Roman" w:cs="Times New Roman"/>
          <w:i w:val="0"/>
          <w:color w:val="000000"/>
        </w:rPr>
        <w:t xml:space="preserve">составлением паспорта здания (сооружения), предусмотренных с </w:t>
      </w:r>
      <w:r>
        <w:rPr>
          <w:rFonts w:ascii="Times New Roman" w:hAnsi="Times New Roman" w:cs="Times New Roman"/>
          <w:color w:val="000000"/>
        </w:rPr>
        <w:t xml:space="preserve">ГОСТ </w:t>
      </w:r>
      <w:proofErr w:type="gramStart"/>
      <w:r>
        <w:rPr>
          <w:rFonts w:ascii="Times New Roman" w:hAnsi="Times New Roman" w:cs="Times New Roman"/>
          <w:color w:val="000000"/>
        </w:rPr>
        <w:t>Р</w:t>
      </w:r>
      <w:proofErr w:type="gramEnd"/>
      <w:r>
        <w:rPr>
          <w:rFonts w:ascii="Times New Roman" w:hAnsi="Times New Roman" w:cs="Times New Roman"/>
          <w:color w:val="000000"/>
        </w:rPr>
        <w:t xml:space="preserve"> 53778-2010 "Здания и сооружения. </w:t>
      </w:r>
      <w:proofErr w:type="gramStart"/>
      <w:r>
        <w:rPr>
          <w:rFonts w:ascii="Times New Roman" w:hAnsi="Times New Roman" w:cs="Times New Roman"/>
          <w:color w:val="000000"/>
        </w:rPr>
        <w:t>Правила обследования и мониторинга технического состояния"</w:t>
      </w:r>
      <w:r>
        <w:rPr>
          <w:rStyle w:val="afe"/>
          <w:rFonts w:ascii="Times New Roman" w:hAnsi="Times New Roman" w:cs="Times New Roman"/>
          <w:i w:val="0"/>
          <w:color w:val="000000"/>
        </w:rPr>
        <w:t>), с предоставлением</w:t>
      </w:r>
      <w:r>
        <w:rPr>
          <w:rFonts w:ascii="Times New Roman" w:hAnsi="Times New Roman" w:cs="Times New Roman"/>
          <w:color w:val="000000"/>
        </w:rPr>
        <w:t xml:space="preserve"> Арендодателю одного экземпляра подтверждающих</w:t>
      </w:r>
      <w:r>
        <w:rPr>
          <w:rStyle w:val="afe"/>
          <w:rFonts w:ascii="Times New Roman" w:hAnsi="Times New Roman" w:cs="Times New Roman"/>
          <w:i w:val="0"/>
          <w:color w:val="000000"/>
        </w:rPr>
        <w:t xml:space="preserve"> документов</w:t>
      </w:r>
      <w:r>
        <w:rPr>
          <w:rFonts w:ascii="Times New Roman" w:hAnsi="Times New Roman" w:cs="Times New Roman"/>
          <w:color w:val="000000"/>
        </w:rPr>
        <w:t xml:space="preserve">.  </w:t>
      </w:r>
      <w:proofErr w:type="gramEnd"/>
    </w:p>
    <w:p w:rsidR="00A241F8" w:rsidRDefault="00A241F8" w:rsidP="00A241F8">
      <w:pPr>
        <w:pStyle w:val="ConsPlusNormal"/>
        <w:tabs>
          <w:tab w:val="left" w:pos="1276"/>
        </w:tabs>
        <w:ind w:firstLine="709"/>
        <w:jc w:val="both"/>
      </w:pPr>
      <w:r>
        <w:rPr>
          <w:rFonts w:ascii="Times New Roman" w:hAnsi="Times New Roman" w:cs="Times New Roman"/>
        </w:rPr>
        <w:t>2.4.6.</w:t>
      </w:r>
      <w:r>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A241F8" w:rsidRDefault="00A241F8" w:rsidP="00A241F8">
      <w:pPr>
        <w:pStyle w:val="ConsPlusNormal"/>
        <w:tabs>
          <w:tab w:val="left" w:pos="1276"/>
        </w:tabs>
        <w:ind w:firstLine="709"/>
        <w:jc w:val="both"/>
      </w:pPr>
      <w:r>
        <w:rPr>
          <w:rFonts w:ascii="Times New Roman" w:hAnsi="Times New Roman" w:cs="Times New Roman"/>
        </w:rPr>
        <w:t>2.4.7.</w:t>
      </w:r>
      <w:r>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Pr>
          <w:rFonts w:ascii="Times New Roman" w:hAnsi="Times New Roman" w:cs="Times New Roman"/>
          <w:color w:val="FF0000"/>
        </w:rPr>
        <w:t xml:space="preserve"> </w:t>
      </w:r>
      <w:r>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A241F8" w:rsidRDefault="00A241F8" w:rsidP="00A241F8">
      <w:pPr>
        <w:pStyle w:val="ConsPlusNormal"/>
        <w:tabs>
          <w:tab w:val="left" w:pos="1276"/>
        </w:tabs>
        <w:ind w:firstLine="709"/>
        <w:jc w:val="both"/>
      </w:pPr>
      <w:r>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A241F8" w:rsidRDefault="00A241F8" w:rsidP="00A241F8">
      <w:pPr>
        <w:pStyle w:val="ConsPlusNormal"/>
        <w:tabs>
          <w:tab w:val="left" w:pos="1276"/>
        </w:tabs>
        <w:ind w:firstLine="709"/>
        <w:jc w:val="both"/>
      </w:pPr>
      <w:r>
        <w:rPr>
          <w:rFonts w:ascii="Times New Roman" w:hAnsi="Times New Roman" w:cs="Times New Roman"/>
        </w:rPr>
        <w:t xml:space="preserve">Приведенные в предыдущем абзаце требования распространяются, в том числе, на самовольную установку инженерного оборудования (машин и механизмов), предназначенного для обслуживания иных, помимо Объекта, сооружений. </w:t>
      </w:r>
    </w:p>
    <w:p w:rsidR="00A241F8" w:rsidRDefault="00A241F8" w:rsidP="00A241F8">
      <w:pPr>
        <w:pStyle w:val="ConsPlusNormal"/>
        <w:tabs>
          <w:tab w:val="left" w:pos="1276"/>
        </w:tabs>
        <w:ind w:firstLine="709"/>
        <w:jc w:val="both"/>
      </w:pPr>
      <w:r>
        <w:rPr>
          <w:rFonts w:ascii="Times New Roman" w:hAnsi="Times New Roman" w:cs="Times New Roman"/>
        </w:rPr>
        <w:t>2.4.8.</w:t>
      </w:r>
      <w:r>
        <w:rPr>
          <w:rFonts w:ascii="Times New Roman" w:hAnsi="Times New Roman" w:cs="Times New Roman"/>
        </w:rPr>
        <w:tab/>
        <w:t>В течение 60 календарных дней со дня подписания настоящего Договора:</w:t>
      </w:r>
    </w:p>
    <w:p w:rsidR="00A241F8" w:rsidRDefault="00A241F8" w:rsidP="00A241F8">
      <w:pPr>
        <w:pStyle w:val="ConsPlusNormal"/>
        <w:tabs>
          <w:tab w:val="left" w:pos="1276"/>
        </w:tabs>
        <w:ind w:firstLine="709"/>
        <w:jc w:val="both"/>
      </w:pPr>
      <w:proofErr w:type="gramStart"/>
      <w:r>
        <w:rPr>
          <w:rFonts w:ascii="Times New Roman" w:hAnsi="Times New Roman" w:cs="Times New Roman"/>
        </w:rPr>
        <w:t xml:space="preserve">- при наличии отвечающего установленным требованиям </w:t>
      </w:r>
      <w:proofErr w:type="spellStart"/>
      <w:r>
        <w:rPr>
          <w:rFonts w:ascii="Times New Roman" w:hAnsi="Times New Roman" w:cs="Times New Roman"/>
        </w:rPr>
        <w:t>энергопринимающего</w:t>
      </w:r>
      <w:proofErr w:type="spellEnd"/>
      <w:r>
        <w:rPr>
          <w:rFonts w:ascii="Times New Roman" w:hAnsi="Times New Roman" w:cs="Times New Roman"/>
        </w:rPr>
        <w:t xml:space="preserve"> устройства, непосредственно присоединенного к сетям </w:t>
      </w:r>
      <w:proofErr w:type="spellStart"/>
      <w:r>
        <w:rPr>
          <w:rFonts w:ascii="Times New Roman" w:hAnsi="Times New Roman" w:cs="Times New Roman"/>
        </w:rPr>
        <w:t>энергоснабжающей</w:t>
      </w:r>
      <w:proofErr w:type="spellEnd"/>
      <w:r>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A241F8" w:rsidRDefault="00A241F8" w:rsidP="00A241F8">
      <w:pPr>
        <w:pStyle w:val="ConsPlusNormal"/>
        <w:tabs>
          <w:tab w:val="left" w:pos="1276"/>
        </w:tabs>
        <w:ind w:firstLine="709"/>
        <w:jc w:val="both"/>
      </w:pPr>
      <w:r>
        <w:rPr>
          <w:rFonts w:ascii="Times New Roman" w:hAnsi="Times New Roman" w:cs="Times New Roman"/>
        </w:rPr>
        <w:t>2.4.9.</w:t>
      </w:r>
      <w:r>
        <w:rPr>
          <w:rFonts w:ascii="Times New Roman" w:hAnsi="Times New Roman" w:cs="Times New Roman"/>
        </w:rPr>
        <w:tab/>
      </w:r>
      <w:proofErr w:type="gramStart"/>
      <w:r>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A241F8" w:rsidRDefault="00A241F8" w:rsidP="00A241F8">
      <w:pPr>
        <w:pStyle w:val="ConsPlusNormal"/>
        <w:tabs>
          <w:tab w:val="left" w:pos="1276"/>
        </w:tabs>
        <w:ind w:firstLine="709"/>
        <w:jc w:val="both"/>
      </w:pPr>
      <w:r>
        <w:rPr>
          <w:rFonts w:ascii="Times New Roman" w:hAnsi="Times New Roman" w:cs="Times New Roman"/>
        </w:rPr>
        <w:t>2.4.10.</w:t>
      </w:r>
      <w:r>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Pr>
          <w:rFonts w:ascii="Times New Roman" w:hAnsi="Times New Roman" w:cs="Times New Roman"/>
        </w:rPr>
        <w:t>дств в п</w:t>
      </w:r>
      <w:proofErr w:type="gramEnd"/>
      <w:r>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A241F8" w:rsidRDefault="00A241F8" w:rsidP="00A241F8">
      <w:pPr>
        <w:pStyle w:val="ConsPlusNormal"/>
        <w:tabs>
          <w:tab w:val="left" w:pos="1276"/>
        </w:tabs>
        <w:ind w:firstLine="709"/>
        <w:jc w:val="both"/>
      </w:pPr>
      <w:r>
        <w:rPr>
          <w:rFonts w:ascii="Times New Roman" w:hAnsi="Times New Roman" w:cs="Times New Roman"/>
        </w:rPr>
        <w:t>Арендатор обязан:</w:t>
      </w:r>
    </w:p>
    <w:p w:rsidR="00A241F8" w:rsidRDefault="00A241F8" w:rsidP="00A241F8">
      <w:pPr>
        <w:pStyle w:val="ConsPlusNormal"/>
        <w:tabs>
          <w:tab w:val="left" w:pos="1276"/>
        </w:tabs>
        <w:ind w:firstLine="709"/>
        <w:jc w:val="both"/>
      </w:pPr>
      <w:r>
        <w:rPr>
          <w:rFonts w:ascii="Times New Roman" w:hAnsi="Times New Roman" w:cs="Times New Roman"/>
        </w:rPr>
        <w:t>-выполнять данный  договор страхования надлежащим образом, в том числе оплачивать страховые взносы в течение всего срока аренды;</w:t>
      </w:r>
    </w:p>
    <w:p w:rsidR="00A241F8" w:rsidRDefault="00A241F8" w:rsidP="00A241F8">
      <w:pPr>
        <w:pStyle w:val="ConsPlusNormal"/>
        <w:tabs>
          <w:tab w:val="left" w:pos="1276"/>
        </w:tabs>
        <w:ind w:firstLine="709"/>
        <w:jc w:val="both"/>
      </w:pPr>
      <w:r>
        <w:rPr>
          <w:rFonts w:ascii="Times New Roman" w:hAnsi="Times New Roman" w:cs="Times New Roman"/>
        </w:rPr>
        <w:t>-немедленно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A241F8" w:rsidRDefault="00A241F8" w:rsidP="00A241F8">
      <w:pPr>
        <w:pStyle w:val="ConsPlusNormal"/>
        <w:tabs>
          <w:tab w:val="left" w:pos="1276"/>
        </w:tabs>
        <w:ind w:firstLine="709"/>
        <w:jc w:val="both"/>
      </w:pPr>
      <w:r>
        <w:rPr>
          <w:rFonts w:ascii="Times New Roman" w:hAnsi="Times New Roman" w:cs="Times New Roman"/>
        </w:rPr>
        <w:t>-извещать страховую организацию обо всех изменениях и степени риска в срок не более трех рабочих дней с момента наступления этих изменений.</w:t>
      </w:r>
    </w:p>
    <w:p w:rsidR="00A241F8" w:rsidRDefault="00A241F8" w:rsidP="00A241F8">
      <w:pPr>
        <w:pStyle w:val="ConsPlusNormal"/>
        <w:tabs>
          <w:tab w:val="left" w:pos="1276"/>
        </w:tabs>
        <w:ind w:firstLine="709"/>
        <w:jc w:val="both"/>
      </w:pPr>
      <w:r>
        <w:rPr>
          <w:rFonts w:ascii="Times New Roman" w:hAnsi="Times New Roman" w:cs="Times New Roman"/>
        </w:rPr>
        <w:t>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осмотреть Объект.</w:t>
      </w:r>
    </w:p>
    <w:p w:rsidR="00A241F8" w:rsidRDefault="00A241F8" w:rsidP="00A241F8">
      <w:pPr>
        <w:pStyle w:val="ConsPlusNormal"/>
        <w:tabs>
          <w:tab w:val="left" w:pos="1276"/>
        </w:tabs>
        <w:ind w:firstLine="709"/>
        <w:jc w:val="both"/>
      </w:pPr>
      <w:r>
        <w:rPr>
          <w:rFonts w:ascii="Times New Roman" w:hAnsi="Times New Roman" w:cs="Times New Roman"/>
        </w:rPr>
        <w:t>2.4.12.</w:t>
      </w:r>
      <w:r>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Pr>
          <w:rFonts w:ascii="Times New Roman" w:hAnsi="Times New Roman" w:cs="Times New Roman"/>
        </w:rPr>
        <w:t>предоставить документы</w:t>
      </w:r>
      <w:proofErr w:type="gramEnd"/>
      <w:r>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A241F8" w:rsidRDefault="00A241F8" w:rsidP="00A241F8">
      <w:pPr>
        <w:pStyle w:val="ConsPlusNormal"/>
        <w:ind w:firstLine="709"/>
        <w:jc w:val="both"/>
      </w:pPr>
      <w:r>
        <w:rPr>
          <w:rFonts w:ascii="Times New Roman" w:hAnsi="Times New Roman" w:cs="Times New Roman"/>
        </w:rPr>
        <w:t>2.4.13.</w:t>
      </w:r>
      <w:r>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A241F8" w:rsidRDefault="00A241F8" w:rsidP="00A241F8">
      <w:pPr>
        <w:pStyle w:val="ConsPlusNormal"/>
        <w:ind w:firstLine="709"/>
        <w:jc w:val="both"/>
      </w:pPr>
      <w:r>
        <w:rPr>
          <w:rFonts w:ascii="Times New Roman" w:hAnsi="Times New Roman" w:cs="Times New Roman"/>
        </w:rPr>
        <w:t>2.4.14.</w:t>
      </w:r>
      <w:r>
        <w:rPr>
          <w:rFonts w:ascii="Times New Roman" w:hAnsi="Times New Roman" w:cs="Times New Roman"/>
        </w:rPr>
        <w:tab/>
        <w:t>Обеспечить пожарную безопасность на Объекте, а именно:</w:t>
      </w:r>
    </w:p>
    <w:p w:rsidR="00A241F8" w:rsidRDefault="00A241F8" w:rsidP="00A241F8">
      <w:pPr>
        <w:pStyle w:val="ConsPlusNormal"/>
        <w:tabs>
          <w:tab w:val="left" w:pos="993"/>
        </w:tabs>
        <w:ind w:firstLine="709"/>
        <w:jc w:val="both"/>
      </w:pPr>
      <w:r>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A241F8" w:rsidRDefault="00A241F8" w:rsidP="00A241F8">
      <w:pPr>
        <w:pStyle w:val="ConsPlusNormal"/>
        <w:tabs>
          <w:tab w:val="left" w:pos="993"/>
        </w:tabs>
        <w:ind w:firstLine="709"/>
        <w:jc w:val="both"/>
      </w:pPr>
      <w:r>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Pr>
          <w:rFonts w:ascii="Times New Roman" w:hAnsi="Times New Roman" w:cs="Times New Roman"/>
        </w:rPr>
        <w:t>противодымной</w:t>
      </w:r>
      <w:proofErr w:type="spellEnd"/>
      <w:r>
        <w:rPr>
          <w:rFonts w:ascii="Times New Roman" w:hAnsi="Times New Roman" w:cs="Times New Roman"/>
        </w:rPr>
        <w:t xml:space="preserve"> защиты, внутреннего противопожарного водопровода; </w:t>
      </w:r>
    </w:p>
    <w:p w:rsidR="00A241F8" w:rsidRDefault="00A241F8" w:rsidP="00A241F8">
      <w:pPr>
        <w:pStyle w:val="ConsPlusNormal"/>
        <w:tabs>
          <w:tab w:val="left" w:pos="993"/>
        </w:tabs>
        <w:ind w:firstLine="709"/>
        <w:jc w:val="both"/>
      </w:pPr>
      <w:r>
        <w:rPr>
          <w:rFonts w:ascii="Times New Roman" w:hAnsi="Times New Roman" w:cs="Times New Roman"/>
        </w:rPr>
        <w:t xml:space="preserve">-в случае осуществления работ на Объекте по перепланировке (переустройству) Объекта и (или) изменения </w:t>
      </w:r>
      <w:r>
        <w:rPr>
          <w:rFonts w:ascii="Times New Roman" w:hAnsi="Times New Roman" w:cs="Times New Roman"/>
        </w:rPr>
        <w:lastRenderedPageBreak/>
        <w:t>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A241F8" w:rsidRDefault="00A241F8" w:rsidP="00A241F8">
      <w:pPr>
        <w:pStyle w:val="ConsPlusNormal"/>
        <w:tabs>
          <w:tab w:val="left" w:pos="993"/>
        </w:tabs>
        <w:ind w:firstLine="709"/>
        <w:jc w:val="both"/>
      </w:pPr>
      <w:r>
        <w:rPr>
          <w:rFonts w:ascii="Times New Roman" w:hAnsi="Times New Roman" w:cs="Times New Roman"/>
        </w:rPr>
        <w:t xml:space="preserve">-в случае обоснованной </w:t>
      </w:r>
      <w:proofErr w:type="gramStart"/>
      <w:r>
        <w:rPr>
          <w:rFonts w:ascii="Times New Roman" w:hAnsi="Times New Roman" w:cs="Times New Roman"/>
        </w:rPr>
        <w:t>невозможности выполнения отдельных положений требований нормативных документов</w:t>
      </w:r>
      <w:proofErr w:type="gramEnd"/>
      <w:r>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A241F8" w:rsidRDefault="00A241F8" w:rsidP="00A241F8">
      <w:pPr>
        <w:pStyle w:val="ConsPlusNormal"/>
        <w:tabs>
          <w:tab w:val="left" w:pos="1276"/>
        </w:tabs>
        <w:ind w:firstLine="709"/>
        <w:jc w:val="both"/>
      </w:pPr>
      <w:r>
        <w:rPr>
          <w:rFonts w:ascii="Times New Roman" w:hAnsi="Times New Roman" w:cs="Times New Roman"/>
        </w:rPr>
        <w:t>2.4.15.</w:t>
      </w:r>
      <w:r>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A241F8" w:rsidRDefault="00A241F8" w:rsidP="00A241F8">
      <w:pPr>
        <w:pStyle w:val="ConsPlusNormal"/>
        <w:tabs>
          <w:tab w:val="left" w:pos="1276"/>
        </w:tabs>
        <w:ind w:firstLine="709"/>
        <w:jc w:val="both"/>
      </w:pPr>
      <w:r>
        <w:rPr>
          <w:rFonts w:ascii="Times New Roman" w:hAnsi="Times New Roman" w:cs="Times New Roman"/>
        </w:rPr>
        <w:t xml:space="preserve">2.4.16. </w:t>
      </w:r>
      <w:r>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A241F8" w:rsidRDefault="00A241F8" w:rsidP="00A241F8">
      <w:pPr>
        <w:pStyle w:val="ConsPlusNormal"/>
        <w:tabs>
          <w:tab w:val="left" w:pos="1276"/>
        </w:tabs>
        <w:ind w:firstLine="709"/>
        <w:jc w:val="both"/>
      </w:pPr>
      <w:r>
        <w:rPr>
          <w:rFonts w:ascii="Times New Roman" w:hAnsi="Times New Roman" w:cs="Times New Roman"/>
        </w:rPr>
        <w:t>2.4.17.</w:t>
      </w:r>
      <w:r>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A241F8" w:rsidRDefault="00A241F8" w:rsidP="00A241F8">
      <w:pPr>
        <w:pStyle w:val="ConsPlusNormal"/>
        <w:tabs>
          <w:tab w:val="left" w:pos="1276"/>
        </w:tabs>
        <w:ind w:firstLine="709"/>
        <w:jc w:val="both"/>
      </w:pPr>
      <w:r>
        <w:rPr>
          <w:rFonts w:ascii="Times New Roman" w:hAnsi="Times New Roman" w:cs="Times New Roman"/>
        </w:rPr>
        <w:t>2.4.18.</w:t>
      </w:r>
      <w:r>
        <w:rPr>
          <w:rFonts w:ascii="Times New Roman" w:hAnsi="Times New Roman" w:cs="Times New Roman"/>
        </w:rPr>
        <w:tab/>
        <w:t xml:space="preserve"> Арендатор обязан за свой счет произвести необходимые мероприятия в отношении объектов тран</w:t>
      </w:r>
      <w:r>
        <w:rPr>
          <w:rFonts w:ascii="Times New Roman" w:hAnsi="Times New Roman" w:cs="Times New Roman"/>
          <w:color w:val="000000"/>
        </w:rPr>
        <w:t xml:space="preserve">спортной безопасности, предусмотренные ФЗ от 09.02.2007 № 16-ФЗ «О транспортной безопасности». </w:t>
      </w:r>
    </w:p>
    <w:p w:rsidR="00A241F8" w:rsidRDefault="00A241F8" w:rsidP="00A241F8">
      <w:pPr>
        <w:pStyle w:val="ConsPlusNormal"/>
        <w:tabs>
          <w:tab w:val="left" w:pos="1276"/>
        </w:tabs>
        <w:ind w:firstLine="709"/>
        <w:jc w:val="both"/>
      </w:pPr>
      <w:r>
        <w:rPr>
          <w:rFonts w:ascii="Times New Roman" w:hAnsi="Times New Roman" w:cs="Times New Roman"/>
          <w:color w:val="000000"/>
        </w:rPr>
        <w:t>2.4.19. Арендатор принимает на себя обязательства:</w:t>
      </w:r>
    </w:p>
    <w:p w:rsidR="00A241F8" w:rsidRDefault="00A241F8" w:rsidP="00A241F8">
      <w:pPr>
        <w:pStyle w:val="ConsPlusNormal"/>
        <w:tabs>
          <w:tab w:val="left" w:pos="1276"/>
        </w:tabs>
        <w:ind w:firstLine="709"/>
        <w:jc w:val="both"/>
      </w:pPr>
      <w:r>
        <w:rPr>
          <w:rFonts w:ascii="Times New Roman" w:hAnsi="Times New Roman" w:cs="Times New Roman"/>
          <w:color w:val="000000"/>
        </w:rPr>
        <w:t xml:space="preserve">-по  выполнению комплексного обследования технического состояния  зданий и сооружений с </w:t>
      </w:r>
      <w:r>
        <w:rPr>
          <w:rStyle w:val="afe"/>
          <w:rFonts w:ascii="Times New Roman" w:hAnsi="Times New Roman" w:cs="Times New Roman"/>
          <w:i w:val="0"/>
          <w:color w:val="000000"/>
        </w:rPr>
        <w:t xml:space="preserve">составлением Паспорта здания (сооружения) </w:t>
      </w:r>
      <w:r>
        <w:rPr>
          <w:rFonts w:ascii="Times New Roman" w:hAnsi="Times New Roman" w:cs="Times New Roman"/>
          <w:color w:val="000000"/>
        </w:rPr>
        <w:t xml:space="preserve">или его арендуемой части, установленным требованиям; </w:t>
      </w:r>
    </w:p>
    <w:p w:rsidR="00A241F8" w:rsidRDefault="00A241F8" w:rsidP="00A241F8">
      <w:pPr>
        <w:pStyle w:val="ConsPlusNormal"/>
        <w:tabs>
          <w:tab w:val="left" w:pos="1276"/>
        </w:tabs>
        <w:ind w:firstLine="709"/>
        <w:jc w:val="both"/>
      </w:pPr>
      <w:r>
        <w:rPr>
          <w:rFonts w:ascii="Times New Roman" w:hAnsi="Times New Roman" w:cs="Times New Roman"/>
          <w:color w:val="000000"/>
        </w:rPr>
        <w:t xml:space="preserve">-по выполнению ремонтных работ, необходимость которых отражена в Заключение комплексного обследования технического состояния </w:t>
      </w:r>
      <w:r>
        <w:rPr>
          <w:rStyle w:val="afe"/>
          <w:rFonts w:ascii="Times New Roman" w:hAnsi="Times New Roman" w:cs="Times New Roman"/>
          <w:i w:val="0"/>
          <w:color w:val="000000"/>
        </w:rPr>
        <w:t>здания (сооружения)</w:t>
      </w:r>
      <w:r>
        <w:rPr>
          <w:rFonts w:ascii="Times New Roman" w:hAnsi="Times New Roman" w:cs="Times New Roman"/>
          <w:color w:val="000000"/>
        </w:rPr>
        <w:t>.</w:t>
      </w:r>
    </w:p>
    <w:p w:rsidR="00A241F8" w:rsidRDefault="00A241F8" w:rsidP="00A241F8">
      <w:pPr>
        <w:pStyle w:val="ConsPlusNormal"/>
        <w:ind w:firstLine="709"/>
        <w:jc w:val="both"/>
      </w:pPr>
      <w:r>
        <w:rPr>
          <w:rFonts w:ascii="Times New Roman" w:hAnsi="Times New Roman" w:cs="Times New Roman"/>
          <w:color w:val="000000"/>
        </w:rPr>
        <w:t>2.4.20.</w:t>
      </w:r>
      <w:r>
        <w:rPr>
          <w:rFonts w:ascii="Times New Roman" w:hAnsi="Times New Roman" w:cs="Times New Roman"/>
          <w:color w:val="000000"/>
          <w:sz w:val="24"/>
          <w:szCs w:val="24"/>
        </w:rPr>
        <w:t xml:space="preserve"> </w:t>
      </w:r>
      <w:r>
        <w:rPr>
          <w:rFonts w:ascii="Times New Roman" w:hAnsi="Times New Roman" w:cs="Times New Roman"/>
          <w:color w:val="000000"/>
        </w:rPr>
        <w:t>В</w:t>
      </w:r>
      <w:r>
        <w:rPr>
          <w:rFonts w:ascii="Times New Roman" w:hAnsi="Times New Roman" w:cs="Times New Roman"/>
        </w:rPr>
        <w:t xml:space="preserve"> соответствии с частью </w:t>
      </w:r>
      <w:r>
        <w:rPr>
          <w:rFonts w:ascii="Times New Roman" w:hAnsi="Times New Roman" w:cs="Times New Roman"/>
          <w:lang w:val="en-US"/>
        </w:rPr>
        <w:t>I</w:t>
      </w:r>
      <w:r>
        <w:rPr>
          <w:rFonts w:ascii="Times New Roman" w:hAnsi="Times New Roman" w:cs="Times New Roman"/>
        </w:rPr>
        <w:t xml:space="preserve">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rFonts w:ascii="Times New Roman" w:hAnsi="Times New Roman" w:cs="Times New Roman"/>
        </w:rPr>
        <w:t>кв.м</w:t>
      </w:r>
      <w:proofErr w:type="spellEnd"/>
      <w:r>
        <w:rPr>
          <w:rFonts w:ascii="Times New Roman" w:hAnsi="Times New Roman" w:cs="Times New Roman"/>
        </w:rPr>
        <w:t xml:space="preserve">., расположенный по адресу: </w:t>
      </w:r>
      <w:proofErr w:type="gramStart"/>
      <w:r>
        <w:rPr>
          <w:rFonts w:ascii="Times New Roman" w:hAnsi="Times New Roman" w:cs="Times New Roman"/>
        </w:rPr>
        <w:t xml:space="preserve">Российская Федерация, г. Севастополь, 5-й км Балаклавского шоссе (далее - Участок), категория земель: земли населенных пунктов, разрешенный вид использования – «склады» (код 6.9) в части, находящейся под объектом аренды –138,10 </w:t>
      </w:r>
      <w:proofErr w:type="spellStart"/>
      <w:r>
        <w:rPr>
          <w:rFonts w:ascii="Times New Roman" w:hAnsi="Times New Roman" w:cs="Times New Roman"/>
        </w:rPr>
        <w:t>кв.м</w:t>
      </w:r>
      <w:proofErr w:type="spellEnd"/>
      <w:r>
        <w:rPr>
          <w:rFonts w:ascii="Times New Roman" w:hAnsi="Times New Roman" w:cs="Times New Roman"/>
        </w:rPr>
        <w:t xml:space="preserve">. </w:t>
      </w:r>
      <w:proofErr w:type="gramEnd"/>
    </w:p>
    <w:p w:rsidR="00A241F8" w:rsidRDefault="00A241F8" w:rsidP="00A241F8">
      <w:pPr>
        <w:pStyle w:val="ConsPlusNormal"/>
        <w:ind w:firstLine="709"/>
        <w:jc w:val="both"/>
      </w:pPr>
      <w:r>
        <w:rPr>
          <w:rFonts w:ascii="Times New Roman" w:hAnsi="Times New Roman" w:cs="Times New Roman"/>
          <w:color w:val="000000"/>
        </w:rPr>
        <w:t xml:space="preserve">Арендодатель владеет Участком на основании Договора аренды земельного участка от 07.06.2017г., зарегистрированного в Управлении государственной регистрации права и кадастра Севастополя от 29.09.2017г. за государственным регистрационным номером № 91:02:003006:23-91/001/2017-2.    </w:t>
      </w:r>
    </w:p>
    <w:p w:rsidR="00A241F8" w:rsidRDefault="00A241F8" w:rsidP="00A241F8">
      <w:pPr>
        <w:pStyle w:val="ConsPlusNormal"/>
        <w:ind w:firstLine="709"/>
        <w:jc w:val="both"/>
        <w:rPr>
          <w:rFonts w:ascii="Times New Roman" w:hAnsi="Times New Roman" w:cs="Times New Roman"/>
          <w:bCs/>
        </w:rPr>
      </w:pPr>
    </w:p>
    <w:p w:rsidR="00A241F8" w:rsidRDefault="00A241F8" w:rsidP="00A241F8">
      <w:pPr>
        <w:pStyle w:val="ConsPlusNormal"/>
        <w:ind w:firstLine="709"/>
        <w:jc w:val="both"/>
      </w:pPr>
      <w:r>
        <w:rPr>
          <w:rFonts w:ascii="Times New Roman" w:hAnsi="Times New Roman" w:cs="Times New Roman"/>
          <w:b/>
          <w:bCs/>
        </w:rPr>
        <w:t>Раздел 3. Порядок передачи и возврата объекта аренды</w:t>
      </w:r>
    </w:p>
    <w:p w:rsidR="00A241F8" w:rsidRDefault="00A241F8" w:rsidP="00A241F8">
      <w:pPr>
        <w:pStyle w:val="ConsPlusNormal"/>
        <w:tabs>
          <w:tab w:val="left" w:pos="993"/>
          <w:tab w:val="left" w:pos="1134"/>
        </w:tabs>
        <w:ind w:firstLine="709"/>
        <w:jc w:val="both"/>
      </w:pPr>
      <w:r>
        <w:rPr>
          <w:rFonts w:ascii="Times New Roman" w:hAnsi="Times New Roman" w:cs="Times New Roman"/>
        </w:rPr>
        <w:t>3.1.</w:t>
      </w:r>
      <w:r>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A241F8" w:rsidRDefault="00A241F8" w:rsidP="00A241F8">
      <w:pPr>
        <w:pStyle w:val="ConsPlusNonformat"/>
        <w:tabs>
          <w:tab w:val="left" w:pos="993"/>
          <w:tab w:val="left" w:pos="1134"/>
        </w:tabs>
        <w:ind w:firstLine="709"/>
        <w:jc w:val="both"/>
      </w:pPr>
      <w:r>
        <w:rPr>
          <w:rFonts w:ascii="Times New Roman" w:hAnsi="Times New Roman" w:cs="Times New Roman"/>
        </w:rPr>
        <w:t>3.2.</w:t>
      </w:r>
      <w:r>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A241F8" w:rsidRDefault="00A241F8" w:rsidP="00A241F8">
      <w:pPr>
        <w:pStyle w:val="ConsPlusNormal"/>
        <w:tabs>
          <w:tab w:val="left" w:pos="993"/>
          <w:tab w:val="left" w:pos="1276"/>
        </w:tabs>
        <w:ind w:firstLine="709"/>
        <w:jc w:val="both"/>
      </w:pPr>
      <w:r>
        <w:rPr>
          <w:rFonts w:ascii="Times New Roman" w:hAnsi="Times New Roman" w:cs="Times New Roman"/>
        </w:rPr>
        <w:t>3.2.1.</w:t>
      </w:r>
      <w:r>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A241F8" w:rsidRDefault="00A241F8" w:rsidP="00A241F8">
      <w:pPr>
        <w:pStyle w:val="ConsPlusNormal"/>
        <w:tabs>
          <w:tab w:val="left" w:pos="993"/>
          <w:tab w:val="left" w:pos="1134"/>
        </w:tabs>
        <w:ind w:firstLine="709"/>
        <w:jc w:val="both"/>
      </w:pPr>
      <w:r>
        <w:rPr>
          <w:rFonts w:ascii="Times New Roman" w:hAnsi="Times New Roman" w:cs="Times New Roman"/>
        </w:rPr>
        <w:t>3.3.</w:t>
      </w:r>
      <w:r>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A241F8" w:rsidRDefault="00A241F8" w:rsidP="00A241F8">
      <w:pPr>
        <w:pStyle w:val="ConsPlusNormal"/>
        <w:tabs>
          <w:tab w:val="left" w:pos="993"/>
          <w:tab w:val="left" w:pos="1134"/>
        </w:tabs>
        <w:ind w:firstLine="709"/>
        <w:jc w:val="both"/>
      </w:pPr>
      <w:r>
        <w:rPr>
          <w:rFonts w:ascii="Times New Roman" w:hAnsi="Times New Roman" w:cs="Times New Roman"/>
        </w:rPr>
        <w:t>3.4.</w:t>
      </w:r>
      <w:r>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Сторонами акта приема-передачи Объекта аренды.</w:t>
      </w:r>
    </w:p>
    <w:p w:rsidR="00A241F8" w:rsidRDefault="00A241F8" w:rsidP="00A241F8">
      <w:pPr>
        <w:pStyle w:val="ConsPlusNormal"/>
        <w:tabs>
          <w:tab w:val="left" w:pos="993"/>
          <w:tab w:val="left" w:pos="1134"/>
        </w:tabs>
        <w:ind w:firstLine="709"/>
        <w:jc w:val="both"/>
      </w:pPr>
      <w:r>
        <w:rPr>
          <w:rFonts w:ascii="Times New Roman" w:hAnsi="Times New Roman" w:cs="Times New Roman"/>
        </w:rPr>
        <w:t>3.5.</w:t>
      </w:r>
      <w:r>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A241F8" w:rsidRDefault="00A241F8" w:rsidP="00A241F8">
      <w:pPr>
        <w:pStyle w:val="ConsPlusNormal"/>
        <w:tabs>
          <w:tab w:val="left" w:pos="993"/>
          <w:tab w:val="left" w:pos="1134"/>
        </w:tabs>
        <w:ind w:firstLine="709"/>
        <w:jc w:val="both"/>
        <w:rPr>
          <w:rFonts w:ascii="Times New Roman" w:hAnsi="Times New Roman" w:cs="Times New Roman"/>
        </w:rPr>
      </w:pPr>
      <w:r>
        <w:rPr>
          <w:rFonts w:ascii="Times New Roman" w:hAnsi="Times New Roman" w:cs="Times New Roman"/>
        </w:rPr>
        <w:t>3.6.</w:t>
      </w:r>
      <w:r>
        <w:rPr>
          <w:rFonts w:ascii="Times New Roman" w:hAnsi="Times New Roman" w:cs="Times New Roman"/>
        </w:rPr>
        <w:tab/>
        <w:t>Подписанием настоящего Договора Арендатор подтверждает, что:</w:t>
      </w:r>
    </w:p>
    <w:p w:rsidR="00A241F8" w:rsidRDefault="00A241F8" w:rsidP="00A241F8">
      <w:pPr>
        <w:pStyle w:val="ConsPlusNormal"/>
        <w:tabs>
          <w:tab w:val="left" w:pos="993"/>
          <w:tab w:val="left" w:pos="1134"/>
        </w:tabs>
        <w:ind w:firstLine="709"/>
        <w:jc w:val="both"/>
      </w:pPr>
      <w:r>
        <w:rPr>
          <w:rFonts w:ascii="Times New Roman" w:hAnsi="Times New Roman" w:cs="Times New Roman"/>
        </w:rPr>
        <w:t>-Объект передан ему в состоянии, которое отвечает условиям Договора и его требованиям к техническому и иному состоянию Объекта.</w:t>
      </w:r>
    </w:p>
    <w:p w:rsidR="00A241F8" w:rsidRDefault="00A241F8" w:rsidP="00A241F8">
      <w:pPr>
        <w:pStyle w:val="ConsPlusNormal"/>
        <w:tabs>
          <w:tab w:val="left" w:pos="993"/>
          <w:tab w:val="left" w:pos="1276"/>
        </w:tabs>
        <w:ind w:firstLine="709"/>
        <w:jc w:val="both"/>
      </w:pPr>
      <w:r>
        <w:rPr>
          <w:rFonts w:ascii="Times New Roman" w:hAnsi="Times New Roman" w:cs="Times New Roman"/>
        </w:rPr>
        <w:t>-Арендатор может пользоваться Объектом аренды в соответствии с его назначением и условиями Договора</w:t>
      </w:r>
      <w:r>
        <w:rPr>
          <w:rFonts w:ascii="Times New Roman" w:hAnsi="Times New Roman" w:cs="Times New Roman"/>
          <w:color w:val="FF0000"/>
        </w:rPr>
        <w:t xml:space="preserve">. </w:t>
      </w:r>
      <w:r>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A241F8" w:rsidRDefault="00A241F8" w:rsidP="00A241F8">
      <w:pPr>
        <w:pStyle w:val="ConsPlusNormal"/>
        <w:tabs>
          <w:tab w:val="left" w:pos="993"/>
          <w:tab w:val="left" w:pos="1276"/>
        </w:tabs>
        <w:ind w:firstLine="709"/>
        <w:jc w:val="both"/>
      </w:pPr>
      <w:r>
        <w:rPr>
          <w:rFonts w:ascii="Times New Roman" w:hAnsi="Times New Roman" w:cs="Times New Roman"/>
        </w:rPr>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A241F8" w:rsidRDefault="00A241F8" w:rsidP="00A241F8">
      <w:pPr>
        <w:pStyle w:val="ConsPlusNormal"/>
        <w:tabs>
          <w:tab w:val="left" w:pos="993"/>
          <w:tab w:val="left" w:pos="1276"/>
        </w:tabs>
        <w:ind w:firstLine="709"/>
        <w:jc w:val="both"/>
      </w:pPr>
      <w:r>
        <w:rPr>
          <w:rFonts w:ascii="Times New Roman" w:hAnsi="Times New Roman" w:cs="Times New Roman"/>
        </w:rPr>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A241F8" w:rsidRDefault="00A241F8" w:rsidP="00A241F8">
      <w:pPr>
        <w:pStyle w:val="ConsPlusNormal"/>
        <w:tabs>
          <w:tab w:val="left" w:pos="993"/>
          <w:tab w:val="left" w:pos="1134"/>
        </w:tabs>
        <w:ind w:firstLine="709"/>
        <w:jc w:val="both"/>
      </w:pPr>
      <w:r>
        <w:rPr>
          <w:rFonts w:ascii="Times New Roman" w:hAnsi="Times New Roman" w:cs="Times New Roman"/>
        </w:rPr>
        <w:t>3.7.</w:t>
      </w:r>
      <w:r>
        <w:rPr>
          <w:rFonts w:ascii="Times New Roman" w:hAnsi="Times New Roman" w:cs="Times New Roman"/>
        </w:rPr>
        <w:tab/>
      </w:r>
      <w:proofErr w:type="gramStart"/>
      <w:r>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Pr>
          <w:rFonts w:ascii="Times New Roman" w:hAnsi="Times New Roman" w:cs="Times New Roman"/>
        </w:rPr>
        <w:t>т.ч</w:t>
      </w:r>
      <w:proofErr w:type="spellEnd"/>
      <w:r>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A241F8" w:rsidRDefault="00A241F8" w:rsidP="00A241F8">
      <w:pPr>
        <w:pStyle w:val="ConsPlusNormal"/>
        <w:tabs>
          <w:tab w:val="left" w:pos="993"/>
          <w:tab w:val="left" w:pos="1134"/>
        </w:tabs>
        <w:ind w:firstLine="709"/>
        <w:jc w:val="both"/>
      </w:pPr>
      <w:r>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A241F8" w:rsidRDefault="00A241F8" w:rsidP="00A241F8">
      <w:pPr>
        <w:pStyle w:val="ConsPlusNormal"/>
        <w:tabs>
          <w:tab w:val="left" w:pos="1134"/>
        </w:tabs>
        <w:ind w:firstLine="709"/>
        <w:jc w:val="both"/>
      </w:pPr>
      <w:r>
        <w:rPr>
          <w:rFonts w:ascii="Times New Roman" w:hAnsi="Times New Roman" w:cs="Times New Roman"/>
        </w:rPr>
        <w:t>3.8.</w:t>
      </w:r>
      <w:r>
        <w:rPr>
          <w:rFonts w:ascii="Times New Roman" w:hAnsi="Times New Roman" w:cs="Times New Roman"/>
        </w:rPr>
        <w:tab/>
        <w:t xml:space="preserve">За период </w:t>
      </w:r>
      <w:proofErr w:type="gramStart"/>
      <w:r>
        <w:rPr>
          <w:rFonts w:ascii="Times New Roman" w:hAnsi="Times New Roman" w:cs="Times New Roman"/>
        </w:rPr>
        <w:t>с даты прекращения</w:t>
      </w:r>
      <w:proofErr w:type="gramEnd"/>
      <w:r>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w:t>
      </w:r>
      <w:r>
        <w:rPr>
          <w:rFonts w:ascii="Times New Roman" w:hAnsi="Times New Roman" w:cs="Times New Roman"/>
        </w:rPr>
        <w:lastRenderedPageBreak/>
        <w:t>передачи Сторонами включительно.</w:t>
      </w:r>
    </w:p>
    <w:p w:rsidR="00A241F8" w:rsidRDefault="00A241F8" w:rsidP="00A241F8">
      <w:pPr>
        <w:pStyle w:val="ConsPlusNonformat"/>
        <w:tabs>
          <w:tab w:val="left" w:pos="1134"/>
        </w:tabs>
        <w:ind w:right="-1" w:firstLine="709"/>
        <w:jc w:val="both"/>
      </w:pPr>
      <w:r>
        <w:rPr>
          <w:rFonts w:ascii="Times New Roman" w:hAnsi="Times New Roman" w:cs="Times New Roman"/>
        </w:rPr>
        <w:t>3.9.</w:t>
      </w:r>
      <w:r>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A241F8" w:rsidRDefault="00A241F8" w:rsidP="00A241F8">
      <w:pPr>
        <w:pStyle w:val="ConsPlusNormal"/>
        <w:tabs>
          <w:tab w:val="left" w:pos="1134"/>
        </w:tabs>
        <w:ind w:firstLine="709"/>
        <w:jc w:val="both"/>
      </w:pPr>
      <w:r>
        <w:rPr>
          <w:rFonts w:ascii="Times New Roman" w:hAnsi="Times New Roman" w:cs="Times New Roman"/>
        </w:rPr>
        <w:t>3.10.</w:t>
      </w:r>
      <w:r>
        <w:rPr>
          <w:rFonts w:ascii="Times New Roman" w:hAnsi="Times New Roman" w:cs="Times New Roman"/>
        </w:rPr>
        <w:tab/>
        <w:t xml:space="preserve"> </w:t>
      </w:r>
      <w:proofErr w:type="gramStart"/>
      <w:r>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A241F8" w:rsidRDefault="00A241F8" w:rsidP="00A241F8">
      <w:pPr>
        <w:pStyle w:val="ConsPlusNormal"/>
        <w:tabs>
          <w:tab w:val="left" w:pos="1134"/>
        </w:tabs>
        <w:ind w:firstLine="709"/>
        <w:jc w:val="both"/>
        <w:rPr>
          <w:rFonts w:ascii="Times New Roman" w:hAnsi="Times New Roman" w:cs="Times New Roman"/>
          <w:bCs/>
        </w:rPr>
      </w:pPr>
    </w:p>
    <w:p w:rsidR="00A241F8" w:rsidRPr="00345AA7" w:rsidRDefault="00A241F8" w:rsidP="00A241F8">
      <w:pPr>
        <w:pStyle w:val="ConsPlusNormal"/>
        <w:ind w:firstLine="709"/>
        <w:jc w:val="both"/>
        <w:rPr>
          <w:rFonts w:ascii="Times New Roman" w:hAnsi="Times New Roman" w:cs="Times New Roman"/>
        </w:rPr>
      </w:pPr>
      <w:r w:rsidRPr="00345AA7">
        <w:rPr>
          <w:rFonts w:ascii="Times New Roman" w:hAnsi="Times New Roman" w:cs="Times New Roman"/>
          <w:b/>
          <w:bCs/>
        </w:rPr>
        <w:t>Раздел 4. Арендная плата</w:t>
      </w:r>
    </w:p>
    <w:p w:rsidR="00A241F8" w:rsidRPr="00345AA7" w:rsidRDefault="00A241F8" w:rsidP="00A241F8">
      <w:pPr>
        <w:pStyle w:val="ConsPlusNormal"/>
        <w:tabs>
          <w:tab w:val="left" w:pos="1276"/>
        </w:tabs>
        <w:ind w:firstLine="709"/>
        <w:jc w:val="both"/>
        <w:rPr>
          <w:rFonts w:ascii="Times New Roman" w:hAnsi="Times New Roman" w:cs="Times New Roman"/>
        </w:rPr>
      </w:pPr>
      <w:r w:rsidRPr="00345AA7">
        <w:rPr>
          <w:rFonts w:ascii="Times New Roman" w:hAnsi="Times New Roman" w:cs="Times New Roman"/>
        </w:rPr>
        <w:t>4.1.   Размер арендной платы по Договору определяется в следующем порядке:</w:t>
      </w:r>
    </w:p>
    <w:p w:rsidR="00A241F8" w:rsidRPr="00345AA7" w:rsidRDefault="00A241F8" w:rsidP="00A241F8">
      <w:pPr>
        <w:pStyle w:val="ConsPlusNormal"/>
        <w:tabs>
          <w:tab w:val="left" w:pos="1276"/>
        </w:tabs>
        <w:ind w:firstLine="709"/>
        <w:jc w:val="both"/>
        <w:rPr>
          <w:rFonts w:ascii="Times New Roman" w:hAnsi="Times New Roman" w:cs="Times New Roman"/>
        </w:rPr>
      </w:pPr>
      <w:r w:rsidRPr="00345AA7">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2023г.</w:t>
      </w:r>
    </w:p>
    <w:p w:rsidR="00A241F8" w:rsidRPr="00345AA7" w:rsidRDefault="00A241F8" w:rsidP="00A241F8">
      <w:pPr>
        <w:pStyle w:val="ConsPlusNormal"/>
        <w:tabs>
          <w:tab w:val="left" w:pos="1276"/>
        </w:tabs>
        <w:ind w:firstLine="709"/>
        <w:jc w:val="both"/>
        <w:rPr>
          <w:rFonts w:ascii="Times New Roman" w:hAnsi="Times New Roman" w:cs="Times New Roman"/>
        </w:rPr>
      </w:pPr>
      <w:r w:rsidRPr="00345AA7">
        <w:rPr>
          <w:rFonts w:ascii="Times New Roman" w:hAnsi="Times New Roman" w:cs="Times New Roman"/>
        </w:rPr>
        <w:t>4.2. Размер арендной платы за пользование объектами аренды устанавливается в рублях и составляет за базовый  месяц (________ 2023):</w:t>
      </w:r>
      <w:r w:rsidRPr="00345AA7">
        <w:rPr>
          <w:rFonts w:ascii="Times New Roman" w:hAnsi="Times New Roman" w:cs="Times New Roman"/>
          <w:b/>
        </w:rPr>
        <w:t xml:space="preserve"> </w:t>
      </w:r>
      <w:r w:rsidRPr="00345AA7">
        <w:rPr>
          <w:rFonts w:ascii="Times New Roman" w:hAnsi="Times New Roman" w:cs="Times New Roman"/>
        </w:rPr>
        <w:t>__________________</w:t>
      </w:r>
      <w:r w:rsidRPr="00345AA7">
        <w:rPr>
          <w:rFonts w:ascii="Times New Roman" w:hAnsi="Times New Roman" w:cs="Times New Roman"/>
          <w:b/>
        </w:rPr>
        <w:t xml:space="preserve"> </w:t>
      </w:r>
      <w:r w:rsidRPr="00345AA7">
        <w:rPr>
          <w:rFonts w:ascii="Times New Roman" w:hAnsi="Times New Roman" w:cs="Times New Roman"/>
        </w:rPr>
        <w:t>руб</w:t>
      </w:r>
      <w:proofErr w:type="gramStart"/>
      <w:r w:rsidRPr="00345AA7">
        <w:rPr>
          <w:rFonts w:ascii="Times New Roman" w:hAnsi="Times New Roman" w:cs="Times New Roman"/>
        </w:rPr>
        <w:t xml:space="preserve">. (_________________________ )  </w:t>
      </w:r>
      <w:proofErr w:type="gramEnd"/>
      <w:r w:rsidRPr="00345AA7">
        <w:rPr>
          <w:rFonts w:ascii="Times New Roman" w:hAnsi="Times New Roman" w:cs="Times New Roman"/>
        </w:rPr>
        <w:t xml:space="preserve">с учетом НДС (Приложение №2). </w:t>
      </w:r>
    </w:p>
    <w:p w:rsidR="00A241F8" w:rsidRDefault="00A241F8" w:rsidP="00A241F8">
      <w:pPr>
        <w:pStyle w:val="ConsPlusNonformat"/>
        <w:ind w:firstLine="709"/>
        <w:jc w:val="both"/>
      </w:pPr>
      <w:r>
        <w:rPr>
          <w:rFonts w:ascii="Times New Roman" w:hAnsi="Times New Roman" w:cs="Times New Roman"/>
        </w:rPr>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объектами капитального строительства. Плата за пользование земельным участком, на котором находятся объекты капитального строительства, определена пропорционально занимаемой ими площади – 138,10 </w:t>
      </w:r>
      <w:proofErr w:type="spellStart"/>
      <w:r>
        <w:rPr>
          <w:rFonts w:ascii="Times New Roman" w:hAnsi="Times New Roman" w:cs="Times New Roman"/>
        </w:rPr>
        <w:t>кв.м</w:t>
      </w:r>
      <w:proofErr w:type="spellEnd"/>
      <w:r>
        <w:rPr>
          <w:rFonts w:ascii="Times New Roman" w:hAnsi="Times New Roman" w:cs="Times New Roman"/>
        </w:rPr>
        <w:t xml:space="preserve">. и составляет 7 298,80 руб. в год или  608,23 руб. в месяц,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 </w:t>
      </w:r>
    </w:p>
    <w:p w:rsidR="00A241F8" w:rsidRDefault="00A241F8" w:rsidP="00A241F8">
      <w:pPr>
        <w:tabs>
          <w:tab w:val="left" w:pos="1134"/>
        </w:tabs>
        <w:ind w:firstLine="708"/>
        <w:jc w:val="both"/>
      </w:pPr>
      <w:r>
        <w:rPr>
          <w:sz w:val="20"/>
          <w:szCs w:val="20"/>
        </w:rPr>
        <w:t>4.3.</w:t>
      </w:r>
      <w:r>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A241F8" w:rsidRDefault="00A241F8" w:rsidP="00A241F8">
      <w:pPr>
        <w:pStyle w:val="ConsPlusNormal"/>
        <w:tabs>
          <w:tab w:val="left" w:pos="1134"/>
        </w:tabs>
        <w:ind w:firstLine="709"/>
        <w:jc w:val="both"/>
      </w:pPr>
      <w:r>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A241F8" w:rsidRDefault="00A241F8" w:rsidP="00A241F8">
      <w:pPr>
        <w:pStyle w:val="ConsPlusNormal"/>
        <w:tabs>
          <w:tab w:val="left" w:pos="1134"/>
        </w:tabs>
        <w:ind w:firstLine="709"/>
        <w:jc w:val="both"/>
      </w:pPr>
      <w:r>
        <w:rPr>
          <w:rFonts w:ascii="Times New Roman" w:hAnsi="Times New Roman" w:cs="Times New Roman"/>
        </w:rPr>
        <w:t>4.4.</w:t>
      </w:r>
      <w:r>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A241F8" w:rsidRDefault="00A241F8" w:rsidP="00A241F8">
      <w:pPr>
        <w:pStyle w:val="ConsPlusNormal"/>
        <w:tabs>
          <w:tab w:val="left" w:pos="1134"/>
        </w:tabs>
        <w:ind w:firstLine="709"/>
        <w:jc w:val="both"/>
      </w:pPr>
      <w:r>
        <w:rPr>
          <w:rFonts w:ascii="Times New Roman" w:hAnsi="Times New Roman" w:cs="Times New Roman"/>
        </w:rPr>
        <w:t>4.5.</w:t>
      </w:r>
      <w:r>
        <w:rPr>
          <w:rFonts w:ascii="Times New Roman" w:hAnsi="Times New Roman" w:cs="Times New Roman"/>
        </w:rPr>
        <w:tab/>
        <w:t>Арендная плата оплачивается Арендатором ежемесячно и исключительно в денежной форме.</w:t>
      </w:r>
    </w:p>
    <w:p w:rsidR="00A241F8" w:rsidRDefault="00A241F8" w:rsidP="00A241F8">
      <w:pPr>
        <w:pStyle w:val="ConsPlusNormal"/>
        <w:tabs>
          <w:tab w:val="left" w:pos="1134"/>
        </w:tabs>
        <w:ind w:firstLine="709"/>
        <w:jc w:val="both"/>
      </w:pPr>
      <w:r>
        <w:rPr>
          <w:rFonts w:ascii="Times New Roman" w:hAnsi="Times New Roman" w:cs="Times New Roman"/>
        </w:rPr>
        <w:t>4.6.</w:t>
      </w:r>
      <w:r>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A241F8" w:rsidRDefault="00A241F8" w:rsidP="00A241F8">
      <w:pPr>
        <w:pStyle w:val="ConsPlusNormal"/>
        <w:tabs>
          <w:tab w:val="left" w:pos="1134"/>
        </w:tabs>
        <w:ind w:firstLine="709"/>
        <w:jc w:val="both"/>
      </w:pPr>
      <w:r>
        <w:rPr>
          <w:rFonts w:ascii="Times New Roman" w:hAnsi="Times New Roman" w:cs="Times New Roman"/>
        </w:rPr>
        <w:t>4.7.</w:t>
      </w:r>
      <w:r>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A241F8" w:rsidRDefault="00A241F8" w:rsidP="00A241F8">
      <w:pPr>
        <w:pStyle w:val="ConsPlusNormal"/>
        <w:tabs>
          <w:tab w:val="left" w:pos="1134"/>
        </w:tabs>
        <w:ind w:firstLine="709"/>
        <w:jc w:val="both"/>
      </w:pPr>
      <w:r>
        <w:rPr>
          <w:rFonts w:ascii="Times New Roman" w:hAnsi="Times New Roman" w:cs="Times New Roman"/>
        </w:rPr>
        <w:t>4.8.</w:t>
      </w:r>
      <w:r>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A241F8" w:rsidRDefault="00A241F8" w:rsidP="00A241F8">
      <w:pPr>
        <w:pStyle w:val="ConsPlusNormal"/>
        <w:tabs>
          <w:tab w:val="left" w:pos="1134"/>
        </w:tabs>
        <w:ind w:firstLine="709"/>
        <w:jc w:val="both"/>
      </w:pPr>
      <w:r>
        <w:rPr>
          <w:rFonts w:ascii="Times New Roman" w:hAnsi="Times New Roman" w:cs="Times New Roman"/>
        </w:rPr>
        <w:t>4.9.</w:t>
      </w:r>
      <w:r>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Pr>
          <w:rFonts w:ascii="Times New Roman" w:hAnsi="Times New Roman" w:cs="Times New Roman"/>
        </w:rPr>
        <w:t>условии</w:t>
      </w:r>
      <w:proofErr w:type="gramEnd"/>
      <w:r>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A241F8" w:rsidRDefault="00A241F8" w:rsidP="00A241F8">
      <w:pPr>
        <w:pStyle w:val="ConsPlusNormal"/>
        <w:tabs>
          <w:tab w:val="left" w:pos="1134"/>
        </w:tabs>
        <w:ind w:firstLine="709"/>
        <w:jc w:val="both"/>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A241F8" w:rsidRDefault="00A241F8" w:rsidP="00A241F8">
      <w:pPr>
        <w:pStyle w:val="ConsPlusNormal"/>
        <w:tabs>
          <w:tab w:val="left" w:pos="1134"/>
        </w:tabs>
        <w:ind w:firstLine="709"/>
        <w:jc w:val="both"/>
      </w:pPr>
      <w:r>
        <w:rPr>
          <w:rFonts w:ascii="Times New Roman" w:hAnsi="Times New Roman" w:cs="Times New Roman"/>
        </w:rPr>
        <w:t>4.10.</w:t>
      </w:r>
      <w:r>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A241F8" w:rsidRDefault="00A241F8" w:rsidP="00A241F8">
      <w:pPr>
        <w:pStyle w:val="ConsPlusNormal"/>
        <w:ind w:firstLine="709"/>
        <w:jc w:val="both"/>
        <w:rPr>
          <w:rFonts w:ascii="Times New Roman" w:hAnsi="Times New Roman" w:cs="Times New Roman"/>
        </w:rPr>
      </w:pPr>
    </w:p>
    <w:p w:rsidR="00A241F8" w:rsidRDefault="00A241F8" w:rsidP="00A241F8">
      <w:pPr>
        <w:pStyle w:val="ConsPlusNormal"/>
        <w:ind w:firstLine="709"/>
        <w:jc w:val="both"/>
      </w:pPr>
      <w:r>
        <w:rPr>
          <w:rFonts w:ascii="Times New Roman" w:hAnsi="Times New Roman" w:cs="Times New Roman"/>
          <w:b/>
          <w:bCs/>
        </w:rPr>
        <w:t>Раздел 5. Гарантийный платеж</w:t>
      </w:r>
    </w:p>
    <w:p w:rsidR="00A241F8" w:rsidRDefault="00A241F8" w:rsidP="00A241F8">
      <w:pPr>
        <w:pStyle w:val="ConsPlusNormal"/>
        <w:tabs>
          <w:tab w:val="left" w:pos="1134"/>
        </w:tabs>
        <w:ind w:firstLine="709"/>
        <w:jc w:val="both"/>
      </w:pPr>
      <w:r>
        <w:rPr>
          <w:rFonts w:ascii="Times New Roman" w:hAnsi="Times New Roman" w:cs="Times New Roman"/>
        </w:rPr>
        <w:t>5.1.</w:t>
      </w:r>
      <w:r>
        <w:rPr>
          <w:rFonts w:ascii="Times New Roman" w:hAnsi="Times New Roman" w:cs="Times New Roman"/>
        </w:rPr>
        <w:tab/>
        <w:t xml:space="preserve">Не позднее 7 календарных дней </w:t>
      </w:r>
      <w:proofErr w:type="gramStart"/>
      <w:r>
        <w:rPr>
          <w:rFonts w:ascii="Times New Roman" w:hAnsi="Times New Roman" w:cs="Times New Roman"/>
        </w:rPr>
        <w:t>с даты заключения</w:t>
      </w:r>
      <w:proofErr w:type="gramEnd"/>
      <w:r>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A241F8" w:rsidRDefault="00A241F8" w:rsidP="00A241F8">
      <w:pPr>
        <w:pStyle w:val="ConsPlusNormal"/>
        <w:tabs>
          <w:tab w:val="left" w:pos="1134"/>
        </w:tabs>
        <w:ind w:firstLine="709"/>
        <w:jc w:val="both"/>
      </w:pPr>
      <w:r>
        <w:rPr>
          <w:rFonts w:ascii="Times New Roman" w:hAnsi="Times New Roman" w:cs="Times New Roman"/>
        </w:rPr>
        <w:t>5.2.</w:t>
      </w:r>
      <w:r>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A241F8" w:rsidRDefault="00A241F8" w:rsidP="00A241F8">
      <w:pPr>
        <w:pStyle w:val="ConsPlusNormal"/>
        <w:tabs>
          <w:tab w:val="left" w:pos="1134"/>
        </w:tabs>
        <w:ind w:firstLine="709"/>
        <w:jc w:val="both"/>
      </w:pPr>
      <w:r>
        <w:rPr>
          <w:rFonts w:ascii="Times New Roman" w:hAnsi="Times New Roman" w:cs="Times New Roman"/>
        </w:rPr>
        <w:t>5.3.</w:t>
      </w:r>
      <w:r>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A241F8" w:rsidRDefault="00A241F8" w:rsidP="00A241F8">
      <w:pPr>
        <w:pStyle w:val="ConsPlusNormal"/>
        <w:tabs>
          <w:tab w:val="left" w:pos="1134"/>
        </w:tabs>
        <w:ind w:firstLine="709"/>
        <w:jc w:val="both"/>
      </w:pPr>
      <w:r>
        <w:rPr>
          <w:rFonts w:ascii="Times New Roman" w:hAnsi="Times New Roman" w:cs="Times New Roman"/>
        </w:rPr>
        <w:t>5.4.</w:t>
      </w:r>
      <w:r>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A241F8" w:rsidRDefault="00A241F8" w:rsidP="00A241F8">
      <w:pPr>
        <w:pStyle w:val="ConsPlusNormal"/>
        <w:ind w:firstLine="709"/>
        <w:jc w:val="both"/>
        <w:rPr>
          <w:rFonts w:ascii="Times New Roman" w:hAnsi="Times New Roman" w:cs="Times New Roman"/>
        </w:rPr>
      </w:pPr>
    </w:p>
    <w:p w:rsidR="00A241F8" w:rsidRDefault="00A241F8" w:rsidP="00A241F8">
      <w:pPr>
        <w:pStyle w:val="ConsPlusNormal"/>
        <w:ind w:firstLine="709"/>
        <w:jc w:val="both"/>
      </w:pPr>
      <w:r>
        <w:rPr>
          <w:rFonts w:ascii="Times New Roman" w:hAnsi="Times New Roman" w:cs="Times New Roman"/>
          <w:b/>
          <w:bCs/>
        </w:rPr>
        <w:t>Раздел 6. Ухудшение и улучшение объектов аренды</w:t>
      </w:r>
    </w:p>
    <w:p w:rsidR="00A241F8" w:rsidRDefault="00A241F8" w:rsidP="00A241F8">
      <w:pPr>
        <w:pStyle w:val="ConsPlusNormal"/>
        <w:tabs>
          <w:tab w:val="left" w:pos="1134"/>
        </w:tabs>
        <w:ind w:firstLine="709"/>
        <w:jc w:val="both"/>
      </w:pPr>
      <w:r>
        <w:rPr>
          <w:rFonts w:ascii="Times New Roman" w:hAnsi="Times New Roman" w:cs="Times New Roman"/>
        </w:rPr>
        <w:t>6.1.</w:t>
      </w:r>
      <w:r>
        <w:rPr>
          <w:rFonts w:ascii="Times New Roman" w:hAnsi="Times New Roman" w:cs="Times New Roman"/>
        </w:rPr>
        <w:tab/>
        <w:t xml:space="preserve">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w:t>
      </w:r>
      <w:r>
        <w:rPr>
          <w:rFonts w:ascii="Times New Roman" w:hAnsi="Times New Roman" w:cs="Times New Roman"/>
        </w:rPr>
        <w:lastRenderedPageBreak/>
        <w:t>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A241F8" w:rsidRDefault="00A241F8" w:rsidP="00A241F8">
      <w:pPr>
        <w:pStyle w:val="ConsPlusNormal"/>
        <w:tabs>
          <w:tab w:val="left" w:pos="1134"/>
        </w:tabs>
        <w:ind w:firstLine="709"/>
        <w:jc w:val="both"/>
      </w:pPr>
      <w:r>
        <w:rPr>
          <w:rFonts w:ascii="Times New Roman" w:hAnsi="Times New Roman" w:cs="Times New Roman"/>
        </w:rPr>
        <w:t>6.2.</w:t>
      </w:r>
      <w:r>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A241F8" w:rsidRDefault="00A241F8" w:rsidP="00A241F8">
      <w:pPr>
        <w:pStyle w:val="ConsPlusNormal"/>
        <w:tabs>
          <w:tab w:val="left" w:pos="1134"/>
        </w:tabs>
        <w:ind w:firstLine="709"/>
        <w:jc w:val="both"/>
      </w:pPr>
      <w:r>
        <w:rPr>
          <w:rFonts w:ascii="Times New Roman" w:hAnsi="Times New Roman" w:cs="Times New Roman"/>
        </w:rPr>
        <w:t>6.3.</w:t>
      </w:r>
      <w:r>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A241F8" w:rsidRDefault="00A241F8" w:rsidP="00A241F8">
      <w:pPr>
        <w:pStyle w:val="ConsPlusNormal"/>
        <w:tabs>
          <w:tab w:val="left" w:pos="1134"/>
        </w:tabs>
        <w:ind w:right="-2" w:firstLine="709"/>
        <w:jc w:val="both"/>
      </w:pPr>
      <w:r>
        <w:rPr>
          <w:rFonts w:ascii="Times New Roman" w:hAnsi="Times New Roman" w:cs="Times New Roman"/>
        </w:rPr>
        <w:t>Арендатор несет риск случайной гибели или случайного повреждения Объекта.</w:t>
      </w:r>
    </w:p>
    <w:p w:rsidR="00A241F8" w:rsidRDefault="00A241F8" w:rsidP="00A241F8">
      <w:pPr>
        <w:pStyle w:val="ConsPlusNormal"/>
        <w:tabs>
          <w:tab w:val="left" w:pos="1134"/>
        </w:tabs>
        <w:ind w:right="-2" w:firstLine="709"/>
        <w:jc w:val="both"/>
      </w:pPr>
      <w:r>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A241F8" w:rsidRDefault="00A241F8" w:rsidP="00A241F8">
      <w:pPr>
        <w:pStyle w:val="ConsPlusNormal"/>
        <w:tabs>
          <w:tab w:val="left" w:pos="1134"/>
        </w:tabs>
        <w:ind w:right="-2" w:firstLine="709"/>
        <w:jc w:val="both"/>
      </w:pPr>
      <w:r>
        <w:rPr>
          <w:rFonts w:ascii="Times New Roman" w:hAnsi="Times New Roman" w:cs="Times New Roman"/>
        </w:rPr>
        <w:t>6.4.</w:t>
      </w:r>
      <w:r>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A241F8" w:rsidRDefault="00A241F8" w:rsidP="00A241F8">
      <w:pPr>
        <w:pStyle w:val="ConsPlusNormal"/>
        <w:ind w:firstLine="709"/>
        <w:jc w:val="both"/>
      </w:pPr>
      <w:r>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A241F8" w:rsidRDefault="00A241F8" w:rsidP="00A241F8">
      <w:pPr>
        <w:pStyle w:val="ConsPlusNormal"/>
        <w:ind w:firstLine="709"/>
        <w:jc w:val="both"/>
      </w:pPr>
      <w:r>
        <w:rPr>
          <w:rFonts w:ascii="Times New Roman" w:hAnsi="Times New Roman" w:cs="Times New Roman"/>
        </w:rPr>
        <w:t xml:space="preserve">Арендодатель вправе отказаться </w:t>
      </w:r>
      <w:proofErr w:type="gramStart"/>
      <w:r>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A241F8" w:rsidRDefault="00A241F8" w:rsidP="00A241F8">
      <w:pPr>
        <w:pStyle w:val="ConsPlusNormal"/>
        <w:ind w:firstLine="709"/>
        <w:jc w:val="both"/>
      </w:pPr>
      <w:r>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A241F8" w:rsidRDefault="00A241F8" w:rsidP="00A241F8">
      <w:pPr>
        <w:pStyle w:val="ConsPlusNormal"/>
        <w:ind w:firstLine="709"/>
        <w:jc w:val="both"/>
        <w:rPr>
          <w:rFonts w:ascii="Times New Roman" w:hAnsi="Times New Roman" w:cs="Times New Roman"/>
        </w:rPr>
      </w:pPr>
    </w:p>
    <w:p w:rsidR="00A241F8" w:rsidRDefault="00A241F8" w:rsidP="00A241F8">
      <w:pPr>
        <w:pStyle w:val="ConsPlusNormal"/>
        <w:keepNext/>
        <w:keepLines/>
        <w:widowControl/>
        <w:ind w:firstLine="709"/>
        <w:jc w:val="both"/>
      </w:pPr>
      <w:r>
        <w:rPr>
          <w:rFonts w:ascii="Times New Roman" w:hAnsi="Times New Roman" w:cs="Times New Roman"/>
          <w:b/>
          <w:bCs/>
        </w:rPr>
        <w:t>Раздел 7. Срок Договора</w:t>
      </w:r>
    </w:p>
    <w:p w:rsidR="00A241F8" w:rsidRDefault="00A241F8" w:rsidP="00A241F8">
      <w:pPr>
        <w:pStyle w:val="ConsPlusNormal"/>
        <w:tabs>
          <w:tab w:val="left" w:pos="1134"/>
        </w:tabs>
        <w:ind w:firstLine="709"/>
        <w:jc w:val="both"/>
      </w:pPr>
      <w:r>
        <w:rPr>
          <w:rFonts w:ascii="Times New Roman" w:hAnsi="Times New Roman" w:cs="Times New Roman"/>
        </w:rPr>
        <w:t>7.1.</w:t>
      </w:r>
      <w:r>
        <w:rPr>
          <w:rFonts w:ascii="Times New Roman" w:hAnsi="Times New Roman" w:cs="Times New Roman"/>
        </w:rPr>
        <w:tab/>
      </w:r>
      <w:r>
        <w:rPr>
          <w:rFonts w:ascii="Times New Roman" w:hAnsi="Times New Roman" w:cs="Times New Roman"/>
          <w:spacing w:val="-4"/>
        </w:rPr>
        <w:t xml:space="preserve">Объект передан в аренду </w:t>
      </w:r>
      <w:r>
        <w:rPr>
          <w:rFonts w:ascii="Times New Roman" w:hAnsi="Times New Roman" w:cs="Times New Roman"/>
          <w:b/>
          <w:bCs/>
          <w:color w:val="000000"/>
          <w:spacing w:val="-4"/>
        </w:rPr>
        <w:t>сроком на  5 лет.</w:t>
      </w:r>
    </w:p>
    <w:p w:rsidR="00A241F8" w:rsidRDefault="00A241F8" w:rsidP="00A241F8">
      <w:pPr>
        <w:pStyle w:val="ConsPlusNormal"/>
        <w:tabs>
          <w:tab w:val="left" w:pos="1134"/>
        </w:tabs>
        <w:ind w:firstLine="709"/>
        <w:jc w:val="both"/>
      </w:pPr>
      <w:r>
        <w:rPr>
          <w:rFonts w:ascii="Times New Roman" w:hAnsi="Times New Roman" w:cs="Times New Roman"/>
        </w:rPr>
        <w:t>7.2.</w:t>
      </w:r>
      <w:r>
        <w:rPr>
          <w:rFonts w:ascii="Times New Roman" w:hAnsi="Times New Roman" w:cs="Times New Roman"/>
        </w:rPr>
        <w:tab/>
      </w:r>
      <w:proofErr w:type="gramStart"/>
      <w:r>
        <w:rPr>
          <w:rFonts w:ascii="Times New Roman" w:hAnsi="Times New Roman" w:cs="Times New Roman"/>
        </w:rPr>
        <w:t>Договор</w:t>
      </w:r>
      <w:proofErr w:type="gramEnd"/>
      <w:r>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A241F8" w:rsidRDefault="00A241F8" w:rsidP="00A241F8">
      <w:pPr>
        <w:pStyle w:val="ConsPlusNormal"/>
        <w:ind w:firstLine="709"/>
        <w:jc w:val="both"/>
        <w:rPr>
          <w:rFonts w:ascii="Times New Roman" w:hAnsi="Times New Roman" w:cs="Times New Roman"/>
          <w:b/>
          <w:bCs/>
        </w:rPr>
      </w:pPr>
    </w:p>
    <w:p w:rsidR="00A241F8" w:rsidRDefault="00A241F8" w:rsidP="00A241F8">
      <w:pPr>
        <w:pStyle w:val="ConsPlusNormal"/>
        <w:ind w:firstLine="709"/>
        <w:jc w:val="both"/>
      </w:pPr>
      <w:r>
        <w:rPr>
          <w:rFonts w:ascii="Times New Roman" w:hAnsi="Times New Roman" w:cs="Times New Roman"/>
          <w:b/>
          <w:bCs/>
        </w:rPr>
        <w:t>Раздел 8. Ответственность Сторон</w:t>
      </w:r>
    </w:p>
    <w:p w:rsidR="00A241F8" w:rsidRDefault="00A241F8" w:rsidP="00A241F8">
      <w:pPr>
        <w:pStyle w:val="ConsPlusNormal"/>
        <w:tabs>
          <w:tab w:val="left" w:pos="1134"/>
        </w:tabs>
        <w:ind w:firstLine="709"/>
        <w:jc w:val="both"/>
      </w:pPr>
      <w:r>
        <w:rPr>
          <w:rFonts w:ascii="Times New Roman" w:hAnsi="Times New Roman" w:cs="Times New Roman"/>
        </w:rPr>
        <w:t>8.1.</w:t>
      </w:r>
      <w:r>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A241F8" w:rsidRDefault="00A241F8" w:rsidP="00A241F8">
      <w:pPr>
        <w:pStyle w:val="ConsPlusNormal"/>
        <w:tabs>
          <w:tab w:val="left" w:pos="1134"/>
        </w:tabs>
        <w:ind w:firstLine="709"/>
        <w:jc w:val="both"/>
      </w:pPr>
      <w:r>
        <w:rPr>
          <w:rFonts w:ascii="Times New Roman" w:hAnsi="Times New Roman" w:cs="Times New Roman"/>
        </w:rPr>
        <w:t>8.2.</w:t>
      </w:r>
      <w:r>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A241F8" w:rsidRDefault="00A241F8" w:rsidP="00A241F8">
      <w:pPr>
        <w:pStyle w:val="ConsPlusNormal"/>
        <w:tabs>
          <w:tab w:val="left" w:pos="1134"/>
        </w:tabs>
        <w:ind w:firstLine="709"/>
        <w:jc w:val="both"/>
      </w:pPr>
      <w:r>
        <w:rPr>
          <w:rFonts w:ascii="Times New Roman" w:hAnsi="Times New Roman" w:cs="Times New Roman"/>
        </w:rPr>
        <w:t>8.3.</w:t>
      </w:r>
      <w:r>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A241F8" w:rsidRDefault="00A241F8" w:rsidP="00A241F8">
      <w:pPr>
        <w:pStyle w:val="ConsPlusNormal"/>
        <w:tabs>
          <w:tab w:val="left" w:pos="1134"/>
        </w:tabs>
        <w:ind w:firstLine="709"/>
        <w:jc w:val="both"/>
      </w:pPr>
      <w:r>
        <w:rPr>
          <w:rFonts w:ascii="Times New Roman" w:hAnsi="Times New Roman" w:cs="Times New Roman"/>
        </w:rPr>
        <w:t>8.4.</w:t>
      </w:r>
      <w:r>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A241F8" w:rsidRDefault="00A241F8" w:rsidP="00A241F8">
      <w:pPr>
        <w:pStyle w:val="ConsPlusNormal"/>
        <w:tabs>
          <w:tab w:val="left" w:pos="1134"/>
        </w:tabs>
        <w:ind w:firstLine="709"/>
        <w:jc w:val="both"/>
      </w:pPr>
      <w:r>
        <w:rPr>
          <w:rFonts w:ascii="Times New Roman" w:hAnsi="Times New Roman" w:cs="Times New Roman"/>
        </w:rPr>
        <w:t>8.5.</w:t>
      </w:r>
      <w:r>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A241F8" w:rsidRDefault="00A241F8" w:rsidP="00A241F8">
      <w:pPr>
        <w:pStyle w:val="ConsPlusNormal"/>
        <w:tabs>
          <w:tab w:val="left" w:pos="1134"/>
        </w:tabs>
        <w:ind w:firstLine="709"/>
        <w:jc w:val="both"/>
      </w:pPr>
      <w:r>
        <w:rPr>
          <w:rFonts w:ascii="Times New Roman" w:hAnsi="Times New Roman" w:cs="Times New Roman"/>
        </w:rPr>
        <w:t>8.6.</w:t>
      </w:r>
      <w:r>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A241F8" w:rsidRDefault="00A241F8" w:rsidP="00A241F8">
      <w:pPr>
        <w:pStyle w:val="ConsPlusNormal"/>
        <w:tabs>
          <w:tab w:val="left" w:pos="1134"/>
        </w:tabs>
        <w:ind w:firstLine="709"/>
        <w:jc w:val="both"/>
      </w:pPr>
      <w:r>
        <w:rPr>
          <w:rFonts w:ascii="Times New Roman" w:hAnsi="Times New Roman" w:cs="Times New Roman"/>
        </w:rPr>
        <w:t>8.7.</w:t>
      </w:r>
      <w:r>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A241F8" w:rsidRDefault="00A241F8" w:rsidP="00A241F8">
      <w:pPr>
        <w:pStyle w:val="ConsPlusNormal"/>
        <w:tabs>
          <w:tab w:val="left" w:pos="1134"/>
        </w:tabs>
        <w:ind w:firstLine="709"/>
        <w:jc w:val="both"/>
      </w:pPr>
      <w:r>
        <w:rPr>
          <w:rFonts w:ascii="Times New Roman" w:hAnsi="Times New Roman" w:cs="Times New Roman"/>
        </w:rPr>
        <w:t>8.8.</w:t>
      </w:r>
      <w:r>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A241F8" w:rsidRDefault="00A241F8" w:rsidP="00A241F8">
      <w:pPr>
        <w:pStyle w:val="ConsPlusNormal"/>
        <w:tabs>
          <w:tab w:val="left" w:pos="1134"/>
        </w:tabs>
        <w:ind w:firstLine="709"/>
        <w:jc w:val="both"/>
      </w:pPr>
      <w:r>
        <w:rPr>
          <w:rFonts w:ascii="Times New Roman" w:hAnsi="Times New Roman" w:cs="Times New Roman"/>
        </w:rPr>
        <w:t>8.9.</w:t>
      </w:r>
      <w:r>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Pr>
          <w:rFonts w:ascii="Times New Roman" w:hAnsi="Times New Roman" w:cs="Times New Roman"/>
        </w:rPr>
        <w:t>не исполнении</w:t>
      </w:r>
      <w:proofErr w:type="gramEnd"/>
      <w:r>
        <w:rPr>
          <w:rFonts w:ascii="Times New Roman" w:hAnsi="Times New Roman" w:cs="Times New Roman"/>
        </w:rPr>
        <w:t xml:space="preserve"> </w:t>
      </w:r>
      <w:proofErr w:type="spellStart"/>
      <w:r>
        <w:rPr>
          <w:rFonts w:ascii="Times New Roman" w:hAnsi="Times New Roman" w:cs="Times New Roman"/>
        </w:rPr>
        <w:t>п.п</w:t>
      </w:r>
      <w:proofErr w:type="spellEnd"/>
      <w:r>
        <w:rPr>
          <w:rFonts w:ascii="Times New Roman" w:hAnsi="Times New Roman" w:cs="Times New Roman"/>
        </w:rPr>
        <w:t xml:space="preserve">. 2.4.1, 2.4.19 настоящего Договора.  </w:t>
      </w:r>
    </w:p>
    <w:p w:rsidR="00A241F8" w:rsidRDefault="00A241F8" w:rsidP="00A241F8">
      <w:pPr>
        <w:pStyle w:val="ConsPlusNormal"/>
        <w:ind w:firstLine="709"/>
        <w:jc w:val="both"/>
        <w:rPr>
          <w:rFonts w:ascii="Times New Roman" w:hAnsi="Times New Roman" w:cs="Times New Roman"/>
          <w:b/>
          <w:bCs/>
        </w:rPr>
      </w:pPr>
    </w:p>
    <w:p w:rsidR="00A241F8" w:rsidRDefault="00A241F8" w:rsidP="00A241F8">
      <w:pPr>
        <w:pStyle w:val="ConsPlusNormal"/>
        <w:ind w:firstLine="709"/>
        <w:jc w:val="both"/>
      </w:pPr>
      <w:r>
        <w:rPr>
          <w:rFonts w:ascii="Times New Roman" w:hAnsi="Times New Roman" w:cs="Times New Roman"/>
          <w:b/>
          <w:bCs/>
        </w:rPr>
        <w:t>Раздел 9. Изменение и расторжение Договора</w:t>
      </w:r>
    </w:p>
    <w:p w:rsidR="00A241F8" w:rsidRDefault="00A241F8" w:rsidP="00A241F8">
      <w:pPr>
        <w:pStyle w:val="ConsPlusNormal"/>
        <w:tabs>
          <w:tab w:val="left" w:pos="1276"/>
        </w:tabs>
        <w:ind w:firstLine="709"/>
        <w:jc w:val="both"/>
      </w:pPr>
      <w:r>
        <w:rPr>
          <w:rFonts w:ascii="Times New Roman" w:hAnsi="Times New Roman" w:cs="Times New Roman"/>
        </w:rPr>
        <w:t>9.1.</w:t>
      </w:r>
      <w:r>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A241F8" w:rsidRDefault="00A241F8" w:rsidP="00A241F8">
      <w:pPr>
        <w:pStyle w:val="ConsPlusNormal"/>
        <w:tabs>
          <w:tab w:val="left" w:pos="1276"/>
        </w:tabs>
        <w:ind w:firstLine="709"/>
        <w:jc w:val="both"/>
      </w:pPr>
      <w:r>
        <w:rPr>
          <w:rFonts w:ascii="Times New Roman" w:hAnsi="Times New Roman" w:cs="Times New Roman"/>
        </w:rPr>
        <w:t>9.2.</w:t>
      </w:r>
      <w:r>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A241F8" w:rsidRDefault="00A241F8" w:rsidP="00A241F8">
      <w:pPr>
        <w:pStyle w:val="ConsPlusNormal"/>
        <w:tabs>
          <w:tab w:val="left" w:pos="1276"/>
        </w:tabs>
        <w:ind w:firstLine="709"/>
        <w:jc w:val="both"/>
      </w:pPr>
      <w:r>
        <w:rPr>
          <w:rFonts w:ascii="Times New Roman" w:hAnsi="Times New Roman" w:cs="Times New Roman"/>
        </w:rPr>
        <w:t>9.3.</w:t>
      </w:r>
      <w:r>
        <w:rPr>
          <w:rFonts w:ascii="Times New Roman" w:hAnsi="Times New Roman" w:cs="Times New Roman"/>
        </w:rPr>
        <w:tab/>
        <w:t xml:space="preserve">Договор </w:t>
      </w:r>
      <w:proofErr w:type="gramStart"/>
      <w:r>
        <w:rPr>
          <w:rFonts w:ascii="Times New Roman" w:hAnsi="Times New Roman" w:cs="Times New Roman"/>
        </w:rPr>
        <w:t>может быть досрочно расторгнут</w:t>
      </w:r>
      <w:proofErr w:type="gramEnd"/>
      <w:r>
        <w:rPr>
          <w:rFonts w:ascii="Times New Roman" w:hAnsi="Times New Roman" w:cs="Times New Roman"/>
        </w:rPr>
        <w:t xml:space="preserve"> по требованию Арендодателя при следующих нарушениях Договора:</w:t>
      </w:r>
    </w:p>
    <w:p w:rsidR="00A241F8" w:rsidRDefault="00A241F8" w:rsidP="00A241F8">
      <w:pPr>
        <w:pStyle w:val="ConsPlusNormal"/>
        <w:tabs>
          <w:tab w:val="left" w:pos="1276"/>
        </w:tabs>
        <w:ind w:firstLine="709"/>
        <w:jc w:val="both"/>
      </w:pPr>
      <w:r>
        <w:rPr>
          <w:rFonts w:ascii="Times New Roman" w:hAnsi="Times New Roman" w:cs="Times New Roman"/>
        </w:rPr>
        <w:t>9.3.1.</w:t>
      </w:r>
      <w:r>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A241F8" w:rsidRDefault="00A241F8" w:rsidP="00A241F8">
      <w:pPr>
        <w:pStyle w:val="ConsPlusNormal"/>
        <w:tabs>
          <w:tab w:val="left" w:pos="1276"/>
        </w:tabs>
        <w:ind w:firstLine="709"/>
        <w:jc w:val="both"/>
      </w:pPr>
      <w:r>
        <w:rPr>
          <w:rFonts w:ascii="Times New Roman" w:hAnsi="Times New Roman" w:cs="Times New Roman"/>
        </w:rPr>
        <w:t>9.3.2.</w:t>
      </w:r>
      <w:r>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A241F8" w:rsidRDefault="00A241F8" w:rsidP="00A241F8">
      <w:pPr>
        <w:pStyle w:val="ConsPlusNormal"/>
        <w:tabs>
          <w:tab w:val="left" w:pos="1276"/>
        </w:tabs>
        <w:ind w:firstLine="709"/>
        <w:jc w:val="both"/>
      </w:pPr>
      <w:r>
        <w:rPr>
          <w:rFonts w:ascii="Times New Roman" w:hAnsi="Times New Roman" w:cs="Times New Roman"/>
        </w:rPr>
        <w:t>9.3.3.</w:t>
      </w:r>
      <w:r>
        <w:rPr>
          <w:rFonts w:ascii="Times New Roman" w:hAnsi="Times New Roman" w:cs="Times New Roman"/>
        </w:rPr>
        <w:tab/>
        <w:t xml:space="preserve">При не обеспечении Арендатором в соответствии с п. 2.4.12. Договора в течение двух рабочих дней </w:t>
      </w:r>
      <w:r>
        <w:rPr>
          <w:rFonts w:ascii="Times New Roman" w:hAnsi="Times New Roman" w:cs="Times New Roman"/>
        </w:rPr>
        <w:lastRenderedPageBreak/>
        <w:t>беспрепятственного доступа представителям Арендодателя на Объект для его осмотра и проверки соблюдения условий Договора.</w:t>
      </w:r>
    </w:p>
    <w:p w:rsidR="00A241F8" w:rsidRDefault="00A241F8" w:rsidP="00A241F8">
      <w:pPr>
        <w:pStyle w:val="ConsPlusNormal"/>
        <w:tabs>
          <w:tab w:val="left" w:pos="1276"/>
          <w:tab w:val="left" w:pos="1418"/>
          <w:tab w:val="left" w:pos="1560"/>
        </w:tabs>
        <w:ind w:firstLine="709"/>
        <w:jc w:val="both"/>
      </w:pPr>
      <w:r>
        <w:rPr>
          <w:rFonts w:ascii="Times New Roman" w:hAnsi="Times New Roman" w:cs="Times New Roman"/>
        </w:rPr>
        <w:t>9.3.3.1.</w:t>
      </w:r>
      <w:r>
        <w:rPr>
          <w:rFonts w:ascii="Times New Roman" w:hAnsi="Times New Roman" w:cs="Times New Roman"/>
        </w:rPr>
        <w:tab/>
        <w:t xml:space="preserve">При не обеспечении Арендатором в соответствии с </w:t>
      </w:r>
      <w:proofErr w:type="spellStart"/>
      <w:r>
        <w:rPr>
          <w:rFonts w:ascii="Times New Roman" w:hAnsi="Times New Roman" w:cs="Times New Roman"/>
        </w:rPr>
        <w:t>п.п</w:t>
      </w:r>
      <w:proofErr w:type="spellEnd"/>
      <w:r>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A241F8" w:rsidRDefault="00A241F8" w:rsidP="00A241F8">
      <w:pPr>
        <w:pStyle w:val="ConsPlusNormal"/>
        <w:tabs>
          <w:tab w:val="left" w:pos="1276"/>
        </w:tabs>
        <w:ind w:firstLine="709"/>
        <w:jc w:val="both"/>
      </w:pPr>
      <w:r>
        <w:rPr>
          <w:rFonts w:ascii="Times New Roman" w:hAnsi="Times New Roman" w:cs="Times New Roman"/>
        </w:rPr>
        <w:t>9.3.4.</w:t>
      </w:r>
      <w:r>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A241F8" w:rsidRDefault="00A241F8" w:rsidP="00A241F8">
      <w:pPr>
        <w:pStyle w:val="ConsPlusNormal"/>
        <w:tabs>
          <w:tab w:val="left" w:pos="1276"/>
        </w:tabs>
        <w:ind w:firstLine="709"/>
        <w:jc w:val="both"/>
      </w:pPr>
      <w:r>
        <w:rPr>
          <w:rFonts w:ascii="Times New Roman" w:hAnsi="Times New Roman" w:cs="Times New Roman"/>
        </w:rPr>
        <w:t>9.3.5.</w:t>
      </w:r>
      <w:r>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Pr>
          <w:rFonts w:ascii="Times New Roman" w:hAnsi="Times New Roman" w:cs="Times New Roman"/>
        </w:rPr>
        <w:t>т.ч</w:t>
      </w:r>
      <w:proofErr w:type="spellEnd"/>
      <w:r>
        <w:rPr>
          <w:rFonts w:ascii="Times New Roman" w:hAnsi="Times New Roman" w:cs="Times New Roman"/>
        </w:rPr>
        <w:t xml:space="preserve">. инженерного оборудования, либо не выполняет обязанности, предусмотренные </w:t>
      </w:r>
      <w:proofErr w:type="spellStart"/>
      <w:r>
        <w:rPr>
          <w:rFonts w:ascii="Times New Roman" w:hAnsi="Times New Roman" w:cs="Times New Roman"/>
        </w:rPr>
        <w:t>п.п</w:t>
      </w:r>
      <w:proofErr w:type="spellEnd"/>
      <w:r>
        <w:rPr>
          <w:rFonts w:ascii="Times New Roman" w:hAnsi="Times New Roman" w:cs="Times New Roman"/>
        </w:rPr>
        <w:t>. 2.4.9, 2.4.17.</w:t>
      </w:r>
    </w:p>
    <w:p w:rsidR="00A241F8" w:rsidRDefault="00A241F8" w:rsidP="00A241F8">
      <w:pPr>
        <w:pStyle w:val="ConsPlusNormal"/>
        <w:tabs>
          <w:tab w:val="left" w:pos="1276"/>
        </w:tabs>
        <w:ind w:firstLine="709"/>
        <w:jc w:val="both"/>
      </w:pPr>
      <w:r>
        <w:rPr>
          <w:rFonts w:ascii="Times New Roman" w:hAnsi="Times New Roman" w:cs="Times New Roman"/>
        </w:rPr>
        <w:t>9.3.6.</w:t>
      </w:r>
      <w:r>
        <w:rPr>
          <w:rFonts w:ascii="Times New Roman" w:hAnsi="Times New Roman" w:cs="Times New Roman"/>
        </w:rPr>
        <w:tab/>
        <w:t xml:space="preserve">В случае отсутствия договоров, указанных в </w:t>
      </w:r>
      <w:proofErr w:type="spellStart"/>
      <w:r>
        <w:rPr>
          <w:rFonts w:ascii="Times New Roman" w:hAnsi="Times New Roman" w:cs="Times New Roman"/>
        </w:rPr>
        <w:t>п.п</w:t>
      </w:r>
      <w:proofErr w:type="spellEnd"/>
      <w:r>
        <w:rPr>
          <w:rFonts w:ascii="Times New Roman" w:hAnsi="Times New Roman" w:cs="Times New Roman"/>
        </w:rPr>
        <w:t>. 2.4.8, 2.4.10 настоящего Договора, в течение более чем одного месяца.</w:t>
      </w:r>
    </w:p>
    <w:p w:rsidR="00A241F8" w:rsidRDefault="00A241F8" w:rsidP="00A241F8">
      <w:pPr>
        <w:pStyle w:val="ConsPlusNormal"/>
        <w:tabs>
          <w:tab w:val="left" w:pos="1276"/>
        </w:tabs>
        <w:ind w:firstLine="709"/>
        <w:jc w:val="both"/>
      </w:pPr>
      <w:r>
        <w:rPr>
          <w:rFonts w:ascii="Times New Roman" w:hAnsi="Times New Roman" w:cs="Times New Roman"/>
        </w:rPr>
        <w:t>9.3.7.</w:t>
      </w:r>
      <w:r>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A241F8" w:rsidRDefault="00A241F8" w:rsidP="00A241F8">
      <w:pPr>
        <w:pStyle w:val="ConsPlusNormal"/>
        <w:tabs>
          <w:tab w:val="left" w:pos="1276"/>
        </w:tabs>
        <w:ind w:firstLine="709"/>
        <w:jc w:val="both"/>
      </w:pPr>
      <w:r>
        <w:rPr>
          <w:rFonts w:ascii="Times New Roman" w:hAnsi="Times New Roman" w:cs="Times New Roman"/>
        </w:rPr>
        <w:t>9.3.8.</w:t>
      </w:r>
      <w:r>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A241F8" w:rsidRDefault="00A241F8" w:rsidP="00A241F8">
      <w:pPr>
        <w:pStyle w:val="ConsPlusNormal"/>
        <w:tabs>
          <w:tab w:val="left" w:pos="1276"/>
        </w:tabs>
        <w:ind w:firstLine="709"/>
        <w:jc w:val="both"/>
      </w:pPr>
      <w:r>
        <w:rPr>
          <w:rFonts w:ascii="Times New Roman" w:hAnsi="Times New Roman" w:cs="Times New Roman"/>
        </w:rPr>
        <w:t>9.3.9.</w:t>
      </w:r>
      <w:r>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A241F8" w:rsidRDefault="00A241F8" w:rsidP="00A241F8">
      <w:pPr>
        <w:pStyle w:val="ConsPlusNormal"/>
        <w:tabs>
          <w:tab w:val="left" w:pos="1134"/>
        </w:tabs>
        <w:ind w:firstLine="709"/>
        <w:jc w:val="both"/>
      </w:pPr>
      <w:r>
        <w:rPr>
          <w:rFonts w:ascii="Times New Roman" w:hAnsi="Times New Roman" w:cs="Times New Roman"/>
        </w:rPr>
        <w:t>9.4.</w:t>
      </w:r>
      <w:r>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A241F8" w:rsidRDefault="00A241F8" w:rsidP="00A241F8">
      <w:pPr>
        <w:pStyle w:val="ConsPlusNormal"/>
        <w:tabs>
          <w:tab w:val="left" w:pos="1134"/>
        </w:tabs>
        <w:ind w:firstLine="709"/>
        <w:jc w:val="both"/>
      </w:pPr>
      <w:r>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Pr>
          <w:rFonts w:ascii="Times New Roman" w:hAnsi="Times New Roman" w:cs="Times New Roman"/>
        </w:rPr>
        <w:t>е(</w:t>
      </w:r>
      <w:proofErr w:type="spellStart"/>
      <w:proofErr w:type="gramEnd"/>
      <w:r>
        <w:rPr>
          <w:rFonts w:ascii="Times New Roman" w:hAnsi="Times New Roman" w:cs="Times New Roman"/>
        </w:rPr>
        <w:t>ое</w:t>
      </w:r>
      <w:proofErr w:type="spellEnd"/>
      <w:r>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A241F8" w:rsidRDefault="00A241F8" w:rsidP="00A241F8">
      <w:pPr>
        <w:pStyle w:val="ConsPlusNormal"/>
        <w:tabs>
          <w:tab w:val="left" w:pos="1276"/>
        </w:tabs>
        <w:ind w:firstLine="709"/>
        <w:jc w:val="both"/>
      </w:pPr>
      <w:r>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A241F8" w:rsidRDefault="00A241F8" w:rsidP="00A241F8">
      <w:pPr>
        <w:pStyle w:val="ConsPlusNormal"/>
        <w:tabs>
          <w:tab w:val="left" w:pos="1276"/>
        </w:tabs>
        <w:ind w:firstLine="709"/>
        <w:jc w:val="both"/>
      </w:pPr>
      <w:r>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Pr>
          <w:rFonts w:ascii="Times New Roman" w:hAnsi="Times New Roman" w:cs="Times New Roman"/>
        </w:rPr>
        <w:t>с даты направления</w:t>
      </w:r>
      <w:proofErr w:type="gramEnd"/>
      <w:r>
        <w:rPr>
          <w:rFonts w:ascii="Times New Roman" w:hAnsi="Times New Roman" w:cs="Times New Roman"/>
        </w:rPr>
        <w:t xml:space="preserve"> такого требования.</w:t>
      </w:r>
    </w:p>
    <w:p w:rsidR="00A241F8" w:rsidRDefault="00A241F8" w:rsidP="00A241F8">
      <w:pPr>
        <w:pStyle w:val="ConsPlusNormal"/>
        <w:tabs>
          <w:tab w:val="left" w:pos="1276"/>
        </w:tabs>
        <w:ind w:firstLine="709"/>
        <w:jc w:val="both"/>
      </w:pPr>
      <w:proofErr w:type="gramStart"/>
      <w:r>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A241F8" w:rsidRDefault="00A241F8" w:rsidP="00A241F8">
      <w:pPr>
        <w:pStyle w:val="ConsPlusNormal"/>
        <w:tabs>
          <w:tab w:val="left" w:pos="1134"/>
        </w:tabs>
        <w:ind w:firstLine="709"/>
        <w:jc w:val="both"/>
      </w:pPr>
      <w:r>
        <w:rPr>
          <w:rFonts w:ascii="Times New Roman" w:hAnsi="Times New Roman" w:cs="Times New Roman"/>
        </w:rPr>
        <w:t>9.5.</w:t>
      </w:r>
      <w:r>
        <w:rPr>
          <w:rFonts w:ascii="Times New Roman" w:hAnsi="Times New Roman" w:cs="Times New Roman"/>
        </w:rPr>
        <w:tab/>
        <w:t xml:space="preserve">Арендодатель вправе с соблюдением требований </w:t>
      </w:r>
      <w:proofErr w:type="spellStart"/>
      <w:r>
        <w:rPr>
          <w:rFonts w:ascii="Times New Roman" w:hAnsi="Times New Roman" w:cs="Times New Roman"/>
        </w:rPr>
        <w:t>п.п</w:t>
      </w:r>
      <w:proofErr w:type="spellEnd"/>
      <w:r>
        <w:rPr>
          <w:rFonts w:ascii="Times New Roman" w:hAnsi="Times New Roman" w:cs="Times New Roman"/>
        </w:rPr>
        <w:t>. 2.2.2 Договора в бесспорном и одностороннем порядке отказаться от исполнения Договора в случаях:</w:t>
      </w:r>
    </w:p>
    <w:p w:rsidR="00A241F8" w:rsidRDefault="00A241F8" w:rsidP="00A241F8">
      <w:pPr>
        <w:pStyle w:val="ConsPlusNormal"/>
        <w:tabs>
          <w:tab w:val="left" w:pos="1134"/>
        </w:tabs>
        <w:ind w:firstLine="709"/>
        <w:jc w:val="both"/>
      </w:pPr>
      <w:r>
        <w:rPr>
          <w:rFonts w:ascii="Times New Roman" w:hAnsi="Times New Roman" w:cs="Times New Roman"/>
        </w:rPr>
        <w:t>-принятия в установленном порядке решения о сносе Объекта;</w:t>
      </w:r>
    </w:p>
    <w:p w:rsidR="00A241F8" w:rsidRDefault="00A241F8" w:rsidP="00A241F8">
      <w:pPr>
        <w:pStyle w:val="ConsPlusNormal"/>
        <w:tabs>
          <w:tab w:val="left" w:pos="1134"/>
        </w:tabs>
        <w:ind w:firstLine="709"/>
        <w:jc w:val="both"/>
      </w:pPr>
      <w:r>
        <w:rPr>
          <w:rFonts w:ascii="Times New Roman" w:hAnsi="Times New Roman" w:cs="Times New Roman"/>
        </w:rPr>
        <w:t xml:space="preserve"> -принятия и установленном </w:t>
      </w:r>
      <w:proofErr w:type="gramStart"/>
      <w:r>
        <w:rPr>
          <w:rFonts w:ascii="Times New Roman" w:hAnsi="Times New Roman" w:cs="Times New Roman"/>
        </w:rPr>
        <w:t>порядке</w:t>
      </w:r>
      <w:proofErr w:type="gramEnd"/>
      <w:r>
        <w:rPr>
          <w:rFonts w:ascii="Times New Roman" w:hAnsi="Times New Roman" w:cs="Times New Roman"/>
        </w:rPr>
        <w:t xml:space="preserve"> решения о реконструкции Объекта; </w:t>
      </w:r>
    </w:p>
    <w:p w:rsidR="00A241F8" w:rsidRDefault="00A241F8" w:rsidP="00A241F8">
      <w:pPr>
        <w:pStyle w:val="ConsPlusNormal"/>
        <w:tabs>
          <w:tab w:val="left" w:pos="1134"/>
        </w:tabs>
        <w:ind w:firstLine="709"/>
        <w:jc w:val="both"/>
      </w:pPr>
      <w:r>
        <w:rPr>
          <w:rFonts w:ascii="Times New Roman" w:hAnsi="Times New Roman" w:cs="Times New Roman"/>
        </w:rPr>
        <w:t xml:space="preserve">-принятия </w:t>
      </w:r>
      <w:proofErr w:type="gramStart"/>
      <w:r>
        <w:rPr>
          <w:rFonts w:ascii="Times New Roman" w:hAnsi="Times New Roman" w:cs="Times New Roman"/>
        </w:rPr>
        <w:t>в установленном порядке решения о постановке Объекта</w:t>
      </w:r>
      <w:r>
        <w:rPr>
          <w:rFonts w:ascii="Times New Roman" w:hAnsi="Times New Roman" w:cs="Times New Roman"/>
          <w:color w:val="FF0000"/>
        </w:rPr>
        <w:t xml:space="preserve"> </w:t>
      </w:r>
      <w:r>
        <w:rPr>
          <w:rFonts w:ascii="Times New Roman" w:hAnsi="Times New Roman" w:cs="Times New Roman"/>
        </w:rPr>
        <w:t>на капитальный ремонт в случае отказа Арендатора от долевого участия</w:t>
      </w:r>
      <w:proofErr w:type="gramEnd"/>
      <w:r>
        <w:rPr>
          <w:rFonts w:ascii="Times New Roman" w:hAnsi="Times New Roman" w:cs="Times New Roman"/>
        </w:rPr>
        <w:t xml:space="preserve"> в осуществлении такого ремонта с зачетом затрат на его проведение;</w:t>
      </w:r>
    </w:p>
    <w:p w:rsidR="00A241F8" w:rsidRDefault="00A241F8" w:rsidP="00A241F8">
      <w:pPr>
        <w:pStyle w:val="ConsPlusNormal"/>
        <w:tabs>
          <w:tab w:val="left" w:pos="1134"/>
        </w:tabs>
        <w:ind w:firstLine="709"/>
        <w:jc w:val="both"/>
      </w:pPr>
      <w:r>
        <w:rPr>
          <w:rFonts w:ascii="Times New Roman" w:hAnsi="Times New Roman" w:cs="Times New Roman"/>
        </w:rPr>
        <w:t xml:space="preserve">-принятия </w:t>
      </w:r>
      <w:proofErr w:type="gramStart"/>
      <w:r>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Pr>
          <w:rFonts w:ascii="Times New Roman" w:hAnsi="Times New Roman" w:cs="Times New Roman"/>
        </w:rPr>
        <w:t xml:space="preserve">. </w:t>
      </w:r>
    </w:p>
    <w:p w:rsidR="00A241F8" w:rsidRDefault="00A241F8" w:rsidP="00A241F8">
      <w:pPr>
        <w:pStyle w:val="ConsPlusNormal"/>
        <w:tabs>
          <w:tab w:val="left" w:pos="1134"/>
        </w:tabs>
        <w:ind w:firstLine="709"/>
        <w:jc w:val="both"/>
      </w:pPr>
      <w:r>
        <w:rPr>
          <w:rFonts w:ascii="Times New Roman" w:hAnsi="Times New Roman" w:cs="Times New Roman"/>
        </w:rPr>
        <w:t>9.6.</w:t>
      </w:r>
      <w:r>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A241F8" w:rsidRDefault="00A241F8" w:rsidP="00A241F8">
      <w:pPr>
        <w:pStyle w:val="ConsPlusNormal"/>
        <w:tabs>
          <w:tab w:val="left" w:pos="1134"/>
        </w:tabs>
        <w:ind w:firstLine="709"/>
        <w:jc w:val="both"/>
      </w:pPr>
      <w:r>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A241F8" w:rsidRDefault="00A241F8" w:rsidP="00A241F8">
      <w:pPr>
        <w:pStyle w:val="ConsPlusNormal"/>
        <w:tabs>
          <w:tab w:val="left" w:pos="1134"/>
        </w:tabs>
        <w:ind w:firstLine="709"/>
        <w:jc w:val="both"/>
      </w:pPr>
      <w:r>
        <w:rPr>
          <w:rFonts w:ascii="Times New Roman" w:hAnsi="Times New Roman" w:cs="Times New Roman"/>
        </w:rPr>
        <w:t>-обнаружения Арендодателем права пользования Объектом третьими лицами;</w:t>
      </w:r>
    </w:p>
    <w:p w:rsidR="00A241F8" w:rsidRDefault="00A241F8" w:rsidP="00A241F8">
      <w:pPr>
        <w:pStyle w:val="ConsPlusNormal"/>
        <w:tabs>
          <w:tab w:val="left" w:pos="1134"/>
        </w:tabs>
        <w:ind w:firstLine="709"/>
        <w:jc w:val="both"/>
      </w:pPr>
      <w:r>
        <w:rPr>
          <w:rFonts w:ascii="Times New Roman" w:hAnsi="Times New Roman" w:cs="Times New Roman"/>
        </w:rPr>
        <w:t xml:space="preserve">-наличия вступившего </w:t>
      </w:r>
      <w:proofErr w:type="gramStart"/>
      <w:r>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A241F8" w:rsidRDefault="00A241F8" w:rsidP="00A241F8">
      <w:pPr>
        <w:pStyle w:val="ConsPlusNormal"/>
        <w:tabs>
          <w:tab w:val="left" w:pos="1276"/>
        </w:tabs>
        <w:ind w:firstLine="709"/>
        <w:jc w:val="both"/>
      </w:pPr>
      <w:r>
        <w:rPr>
          <w:rFonts w:ascii="Times New Roman" w:hAnsi="Times New Roman" w:cs="Times New Roman"/>
        </w:rPr>
        <w:t>9.6.1.</w:t>
      </w:r>
      <w:r>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Pr>
          <w:rFonts w:ascii="Times New Roman" w:hAnsi="Times New Roman" w:cs="Times New Roman"/>
        </w:rPr>
        <w:t>порядке</w:t>
      </w:r>
      <w:proofErr w:type="gramEnd"/>
      <w:r>
        <w:rPr>
          <w:rFonts w:ascii="Times New Roman" w:hAnsi="Times New Roman" w:cs="Times New Roman"/>
        </w:rPr>
        <w:t xml:space="preserve"> предусмотренном действующим законодательством.</w:t>
      </w:r>
    </w:p>
    <w:p w:rsidR="00A241F8" w:rsidRDefault="00A241F8" w:rsidP="00A241F8">
      <w:pPr>
        <w:pStyle w:val="ConsPlusNormal"/>
        <w:tabs>
          <w:tab w:val="left" w:pos="1276"/>
        </w:tabs>
        <w:ind w:firstLine="709"/>
        <w:jc w:val="both"/>
      </w:pPr>
      <w:r>
        <w:rPr>
          <w:rFonts w:ascii="Times New Roman" w:hAnsi="Times New Roman" w:cs="Times New Roman"/>
        </w:rPr>
        <w:t>9.6.2.</w:t>
      </w:r>
      <w:r>
        <w:rPr>
          <w:rFonts w:ascii="Times New Roman" w:hAnsi="Times New Roman" w:cs="Times New Roman"/>
        </w:rPr>
        <w:tab/>
      </w:r>
      <w:proofErr w:type="gramStart"/>
      <w:r>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A241F8" w:rsidRDefault="00A241F8" w:rsidP="00A241F8">
      <w:pPr>
        <w:pStyle w:val="ConsPlusNormal"/>
        <w:tabs>
          <w:tab w:val="left" w:pos="1134"/>
        </w:tabs>
        <w:ind w:firstLine="709"/>
        <w:jc w:val="both"/>
      </w:pPr>
      <w:r>
        <w:rPr>
          <w:rFonts w:ascii="Times New Roman" w:hAnsi="Times New Roman" w:cs="Times New Roman"/>
        </w:rPr>
        <w:t>9.7.</w:t>
      </w:r>
      <w:r>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A241F8" w:rsidRDefault="00A241F8" w:rsidP="00A241F8">
      <w:pPr>
        <w:pStyle w:val="ConsPlusNormal"/>
        <w:tabs>
          <w:tab w:val="left" w:pos="1276"/>
        </w:tabs>
        <w:ind w:firstLine="709"/>
        <w:jc w:val="both"/>
      </w:pPr>
      <w:r>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A241F8" w:rsidRDefault="00A241F8" w:rsidP="00A241F8">
      <w:pPr>
        <w:pStyle w:val="ConsPlusNormal"/>
        <w:tabs>
          <w:tab w:val="left" w:pos="1276"/>
        </w:tabs>
        <w:ind w:firstLine="709"/>
        <w:jc w:val="both"/>
      </w:pPr>
      <w:r>
        <w:rPr>
          <w:rFonts w:ascii="Times New Roman" w:hAnsi="Times New Roman" w:cs="Times New Roman"/>
        </w:rPr>
        <w:t xml:space="preserve">В случае, предусмотренном п. 9.6.2. Договора, - по истечении 30 дней с момента получения Арендатором </w:t>
      </w:r>
      <w:r>
        <w:rPr>
          <w:rFonts w:ascii="Times New Roman" w:hAnsi="Times New Roman" w:cs="Times New Roman"/>
        </w:rPr>
        <w:lastRenderedPageBreak/>
        <w:t>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A241F8" w:rsidRDefault="00A241F8" w:rsidP="00A241F8">
      <w:pPr>
        <w:pStyle w:val="ConsPlusNormal"/>
        <w:tabs>
          <w:tab w:val="left" w:pos="1276"/>
        </w:tabs>
        <w:ind w:firstLine="709"/>
        <w:jc w:val="both"/>
      </w:pPr>
      <w:r>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A241F8" w:rsidRDefault="00A241F8" w:rsidP="00A241F8">
      <w:pPr>
        <w:pStyle w:val="ConsPlusNormal"/>
        <w:ind w:firstLine="709"/>
        <w:jc w:val="both"/>
        <w:rPr>
          <w:rFonts w:ascii="Times New Roman" w:hAnsi="Times New Roman" w:cs="Times New Roman"/>
          <w:b/>
          <w:bCs/>
        </w:rPr>
      </w:pPr>
    </w:p>
    <w:p w:rsidR="00A241F8" w:rsidRDefault="00A241F8" w:rsidP="00A241F8">
      <w:pPr>
        <w:pStyle w:val="ConsPlusNormal"/>
        <w:ind w:firstLine="709"/>
        <w:jc w:val="both"/>
      </w:pPr>
      <w:r>
        <w:rPr>
          <w:rFonts w:ascii="Times New Roman" w:hAnsi="Times New Roman" w:cs="Times New Roman"/>
          <w:b/>
          <w:bCs/>
        </w:rPr>
        <w:t>Раздел 10. Особые условия</w:t>
      </w:r>
    </w:p>
    <w:p w:rsidR="00A241F8" w:rsidRDefault="00A241F8" w:rsidP="00A241F8">
      <w:pPr>
        <w:pStyle w:val="ConsPlusNormal"/>
        <w:tabs>
          <w:tab w:val="left" w:pos="1134"/>
        </w:tabs>
        <w:ind w:firstLine="709"/>
        <w:jc w:val="both"/>
      </w:pPr>
      <w:r>
        <w:rPr>
          <w:rFonts w:ascii="Times New Roman" w:hAnsi="Times New Roman" w:cs="Times New Roman"/>
        </w:rPr>
        <w:t>10.1.</w:t>
      </w:r>
      <w:r>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Pr>
          <w:rFonts w:ascii="Times New Roman" w:hAnsi="Times New Roman" w:cs="Times New Roman"/>
        </w:rPr>
        <w:t>кт в пр</w:t>
      </w:r>
      <w:proofErr w:type="gramEnd"/>
      <w:r>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A241F8" w:rsidRDefault="00A241F8" w:rsidP="00A241F8">
      <w:pPr>
        <w:pStyle w:val="ConsPlusNormal"/>
        <w:tabs>
          <w:tab w:val="left" w:pos="1134"/>
        </w:tabs>
        <w:ind w:firstLine="709"/>
        <w:jc w:val="both"/>
      </w:pPr>
      <w:r>
        <w:rPr>
          <w:rFonts w:ascii="Times New Roman" w:hAnsi="Times New Roman" w:cs="Times New Roman"/>
        </w:rPr>
        <w:t>10.2.</w:t>
      </w:r>
      <w:r>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A241F8" w:rsidRDefault="00A241F8" w:rsidP="00A241F8">
      <w:pPr>
        <w:pStyle w:val="ConsPlusNormal"/>
        <w:tabs>
          <w:tab w:val="left" w:pos="1134"/>
        </w:tabs>
        <w:ind w:firstLine="709"/>
        <w:jc w:val="both"/>
      </w:pPr>
      <w:r>
        <w:rPr>
          <w:rFonts w:ascii="Times New Roman" w:hAnsi="Times New Roman" w:cs="Times New Roman"/>
        </w:rPr>
        <w:t>10.3.</w:t>
      </w:r>
      <w:r>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Pr>
          <w:rFonts w:ascii="Times New Roman" w:hAnsi="Times New Roman" w:cs="Times New Roman"/>
        </w:rPr>
        <w:t>подлежат</w:t>
      </w:r>
      <w:proofErr w:type="gramEnd"/>
      <w:r>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A241F8" w:rsidRDefault="00A241F8" w:rsidP="00A241F8">
      <w:pPr>
        <w:pStyle w:val="ConsPlusNormal"/>
        <w:tabs>
          <w:tab w:val="left" w:pos="1134"/>
        </w:tabs>
        <w:ind w:firstLine="709"/>
        <w:jc w:val="both"/>
      </w:pPr>
      <w:r>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A241F8" w:rsidRDefault="00A241F8" w:rsidP="00A241F8">
      <w:pPr>
        <w:pStyle w:val="ConsPlusNormal"/>
        <w:keepNext/>
        <w:widowControl/>
        <w:ind w:firstLine="709"/>
        <w:jc w:val="both"/>
      </w:pPr>
      <w:r>
        <w:rPr>
          <w:rFonts w:ascii="Times New Roman" w:hAnsi="Times New Roman" w:cs="Times New Roman"/>
          <w:b/>
          <w:bCs/>
        </w:rPr>
        <w:t>Раздел 11. Прочие условия</w:t>
      </w:r>
    </w:p>
    <w:p w:rsidR="00A241F8" w:rsidRDefault="00A241F8" w:rsidP="00A241F8">
      <w:pPr>
        <w:pStyle w:val="ConsPlusNormal"/>
        <w:tabs>
          <w:tab w:val="left" w:pos="1134"/>
        </w:tabs>
        <w:ind w:firstLine="709"/>
        <w:jc w:val="both"/>
      </w:pPr>
      <w:r>
        <w:rPr>
          <w:rFonts w:ascii="Times New Roman" w:hAnsi="Times New Roman" w:cs="Times New Roman"/>
        </w:rPr>
        <w:t>11.1.</w:t>
      </w:r>
      <w:r>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A241F8" w:rsidRDefault="00A241F8" w:rsidP="00A241F8">
      <w:pPr>
        <w:pStyle w:val="ConsPlusNormal"/>
        <w:tabs>
          <w:tab w:val="left" w:pos="1134"/>
        </w:tabs>
        <w:ind w:firstLine="709"/>
        <w:jc w:val="both"/>
      </w:pPr>
      <w:r>
        <w:rPr>
          <w:rFonts w:ascii="Times New Roman" w:hAnsi="Times New Roman" w:cs="Times New Roman"/>
        </w:rPr>
        <w:t>11.2.</w:t>
      </w:r>
      <w:r>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A241F8" w:rsidRDefault="00A241F8" w:rsidP="00A241F8">
      <w:pPr>
        <w:pStyle w:val="ConsPlusNormal"/>
        <w:tabs>
          <w:tab w:val="left" w:pos="1134"/>
        </w:tabs>
        <w:ind w:firstLine="709"/>
        <w:jc w:val="both"/>
      </w:pPr>
      <w:r>
        <w:rPr>
          <w:rFonts w:ascii="Times New Roman" w:hAnsi="Times New Roman" w:cs="Times New Roman"/>
        </w:rPr>
        <w:t>11.3.</w:t>
      </w:r>
      <w:r>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A241F8" w:rsidRDefault="00A241F8" w:rsidP="00A241F8">
      <w:pPr>
        <w:pStyle w:val="ConsPlusNormal"/>
        <w:tabs>
          <w:tab w:val="left" w:pos="1134"/>
          <w:tab w:val="left" w:pos="7938"/>
        </w:tabs>
        <w:ind w:firstLine="709"/>
        <w:jc w:val="both"/>
      </w:pPr>
      <w:r>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A241F8" w:rsidRDefault="00A241F8" w:rsidP="00A241F8">
      <w:pPr>
        <w:pStyle w:val="ConsPlusNormal"/>
        <w:tabs>
          <w:tab w:val="left" w:pos="1134"/>
        </w:tabs>
        <w:ind w:firstLine="709"/>
        <w:jc w:val="both"/>
        <w:rPr>
          <w:rFonts w:ascii="Times New Roman" w:hAnsi="Times New Roman" w:cs="Times New Roman"/>
        </w:rPr>
      </w:pPr>
      <w:r>
        <w:rPr>
          <w:rFonts w:ascii="Times New Roman" w:hAnsi="Times New Roman" w:cs="Times New Roman"/>
        </w:rPr>
        <w:t>11.4.</w:t>
      </w:r>
      <w:r>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A241F8" w:rsidRDefault="00A241F8" w:rsidP="00A241F8">
      <w:pPr>
        <w:pStyle w:val="ConsPlusNormal"/>
        <w:tabs>
          <w:tab w:val="left" w:pos="1134"/>
        </w:tabs>
        <w:ind w:firstLine="709"/>
        <w:jc w:val="both"/>
        <w:rPr>
          <w:rFonts w:ascii="Times New Roman" w:hAnsi="Times New Roman" w:cs="Times New Roman"/>
        </w:rPr>
      </w:pPr>
    </w:p>
    <w:p w:rsidR="00A241F8" w:rsidRDefault="00A241F8" w:rsidP="00A241F8">
      <w:pPr>
        <w:pStyle w:val="ConsPlusNormal"/>
        <w:tabs>
          <w:tab w:val="left" w:pos="1134"/>
        </w:tabs>
        <w:ind w:firstLine="709"/>
        <w:jc w:val="both"/>
        <w:rPr>
          <w:rFonts w:ascii="Times New Roman" w:hAnsi="Times New Roman" w:cs="Times New Roman"/>
        </w:rPr>
      </w:pPr>
      <w:r>
        <w:rPr>
          <w:rFonts w:ascii="Times New Roman" w:hAnsi="Times New Roman" w:cs="Times New Roman"/>
        </w:rPr>
        <w:t>Приложения к Договору:</w:t>
      </w:r>
    </w:p>
    <w:p w:rsidR="00A241F8" w:rsidRDefault="00A241F8" w:rsidP="00A241F8">
      <w:pPr>
        <w:pStyle w:val="ConsPlusNormal"/>
        <w:ind w:firstLine="454"/>
        <w:jc w:val="both"/>
        <w:rPr>
          <w:rFonts w:ascii="Times New Roman" w:hAnsi="Times New Roman" w:cs="Times New Roman"/>
        </w:rPr>
      </w:pPr>
      <w:r>
        <w:rPr>
          <w:rFonts w:ascii="Times New Roman" w:hAnsi="Times New Roman" w:cs="Times New Roman"/>
        </w:rPr>
        <w:tab/>
        <w:t>- Акт приема-передачи имущества (Приложение № 1);</w:t>
      </w:r>
    </w:p>
    <w:p w:rsidR="00A241F8" w:rsidRDefault="00A241F8" w:rsidP="00A241F8">
      <w:pPr>
        <w:pStyle w:val="ConsPlusNormal"/>
        <w:ind w:firstLine="454"/>
        <w:jc w:val="both"/>
        <w:rPr>
          <w:rFonts w:ascii="Times New Roman" w:hAnsi="Times New Roman" w:cs="Times New Roman"/>
          <w:b/>
          <w:bCs/>
        </w:rPr>
      </w:pPr>
      <w:r>
        <w:rPr>
          <w:rFonts w:ascii="Times New Roman" w:hAnsi="Times New Roman" w:cs="Times New Roman"/>
        </w:rPr>
        <w:tab/>
        <w:t>- Расчет размера арендной платы (Приложение № 2).</w:t>
      </w:r>
      <w:r w:rsidRPr="0071610C">
        <w:rPr>
          <w:rFonts w:ascii="Times New Roman" w:hAnsi="Times New Roman" w:cs="Times New Roman"/>
          <w:b/>
          <w:bCs/>
        </w:rPr>
        <w:t xml:space="preserve"> </w:t>
      </w:r>
    </w:p>
    <w:p w:rsidR="00A241F8" w:rsidRDefault="00A241F8" w:rsidP="00A241F8">
      <w:pPr>
        <w:pStyle w:val="ConsPlusNormal"/>
        <w:ind w:firstLine="709"/>
        <w:jc w:val="both"/>
        <w:rPr>
          <w:rFonts w:ascii="Times New Roman" w:hAnsi="Times New Roman" w:cs="Times New Roman"/>
          <w:b/>
          <w:bCs/>
        </w:rPr>
      </w:pPr>
    </w:p>
    <w:p w:rsidR="00A241F8" w:rsidRDefault="00A241F8" w:rsidP="00A241F8">
      <w:pPr>
        <w:pStyle w:val="ConsPlusNormal"/>
        <w:ind w:firstLine="709"/>
        <w:jc w:val="both"/>
        <w:rPr>
          <w:rFonts w:ascii="Times New Roman" w:hAnsi="Times New Roman" w:cs="Times New Roman"/>
          <w:b/>
          <w:bCs/>
        </w:rPr>
      </w:pPr>
      <w:r>
        <w:rPr>
          <w:rFonts w:ascii="Times New Roman" w:hAnsi="Times New Roman" w:cs="Times New Roman"/>
          <w:b/>
          <w:bCs/>
        </w:rPr>
        <w:t>Раздел 12. Юридические адреса Сторон</w:t>
      </w:r>
    </w:p>
    <w:tbl>
      <w:tblPr>
        <w:tblW w:w="10250" w:type="dxa"/>
        <w:tblInd w:w="108" w:type="dxa"/>
        <w:tblLayout w:type="fixed"/>
        <w:tblLook w:val="0000" w:firstRow="0" w:lastRow="0" w:firstColumn="0" w:lastColumn="0" w:noHBand="0" w:noVBand="0"/>
      </w:tblPr>
      <w:tblGrid>
        <w:gridCol w:w="5068"/>
        <w:gridCol w:w="5182"/>
      </w:tblGrid>
      <w:tr w:rsidR="00A241F8" w:rsidTr="00CF2BCA">
        <w:trPr>
          <w:trHeight w:val="7530"/>
        </w:trPr>
        <w:tc>
          <w:tcPr>
            <w:tcW w:w="5068" w:type="dxa"/>
            <w:shd w:val="clear" w:color="auto" w:fill="auto"/>
          </w:tcPr>
          <w:p w:rsidR="00A241F8" w:rsidRDefault="00A241F8" w:rsidP="00CF2BCA">
            <w:pPr>
              <w:pStyle w:val="ConsPlusNormal"/>
              <w:ind w:hanging="2"/>
            </w:pPr>
            <w:r>
              <w:rPr>
                <w:rFonts w:ascii="Times New Roman" w:hAnsi="Times New Roman" w:cs="Times New Roman"/>
                <w:b/>
                <w:bCs/>
              </w:rPr>
              <w:lastRenderedPageBreak/>
              <w:t>Арендодатель</w:t>
            </w:r>
          </w:p>
          <w:p w:rsidR="00A241F8" w:rsidRDefault="00A241F8" w:rsidP="00CF2BCA">
            <w:r>
              <w:rPr>
                <w:b/>
                <w:bCs/>
                <w:sz w:val="20"/>
                <w:szCs w:val="20"/>
              </w:rPr>
              <w:t>Государственное унитарное предприятие города Севастополя «Севастопольский морской порт»</w:t>
            </w:r>
          </w:p>
          <w:p w:rsidR="00A241F8" w:rsidRDefault="00A241F8" w:rsidP="00CF2BCA">
            <w:pPr>
              <w:jc w:val="both"/>
            </w:pPr>
            <w:r>
              <w:rPr>
                <w:bCs/>
                <w:sz w:val="20"/>
                <w:szCs w:val="20"/>
              </w:rPr>
              <w:t>РФ, 299011, г. Севастополь, пл. Нахимова, 5</w:t>
            </w:r>
          </w:p>
          <w:p w:rsidR="00A241F8" w:rsidRDefault="00A241F8" w:rsidP="00CF2BCA">
            <w:r>
              <w:rPr>
                <w:sz w:val="20"/>
                <w:szCs w:val="20"/>
              </w:rPr>
              <w:t>ИНН 9204002475 / КПП 920401001</w:t>
            </w:r>
          </w:p>
          <w:p w:rsidR="00A241F8" w:rsidRDefault="00A241F8" w:rsidP="00CF2BCA">
            <w:r>
              <w:rPr>
                <w:sz w:val="20"/>
                <w:szCs w:val="20"/>
              </w:rPr>
              <w:t>ОГРН 1149204004707</w:t>
            </w:r>
          </w:p>
          <w:p w:rsidR="00A241F8" w:rsidRDefault="00A241F8" w:rsidP="00CF2BCA">
            <w:proofErr w:type="gramStart"/>
            <w:r>
              <w:rPr>
                <w:sz w:val="20"/>
                <w:szCs w:val="20"/>
              </w:rPr>
              <w:t>р</w:t>
            </w:r>
            <w:proofErr w:type="gramEnd"/>
            <w:r>
              <w:rPr>
                <w:sz w:val="20"/>
                <w:szCs w:val="20"/>
              </w:rPr>
              <w:t>/с 40602810940030000015</w:t>
            </w:r>
          </w:p>
          <w:p w:rsidR="00A241F8" w:rsidRDefault="00A241F8" w:rsidP="00CF2BCA">
            <w:r>
              <w:rPr>
                <w:sz w:val="20"/>
                <w:szCs w:val="20"/>
              </w:rPr>
              <w:t>в РНКБ (ПАО), г. Симферополь</w:t>
            </w:r>
          </w:p>
          <w:p w:rsidR="00A241F8" w:rsidRDefault="00A241F8" w:rsidP="00CF2BCA">
            <w:r>
              <w:rPr>
                <w:sz w:val="20"/>
                <w:szCs w:val="20"/>
              </w:rPr>
              <w:t>БИК 043510607</w:t>
            </w:r>
          </w:p>
          <w:p w:rsidR="00A241F8" w:rsidRDefault="00A241F8" w:rsidP="00CF2BCA">
            <w:r>
              <w:rPr>
                <w:sz w:val="20"/>
                <w:szCs w:val="20"/>
              </w:rPr>
              <w:t xml:space="preserve">к/с 30101810335100000607 </w:t>
            </w:r>
          </w:p>
          <w:p w:rsidR="00A241F8" w:rsidRDefault="00A241F8" w:rsidP="00CF2BCA">
            <w:pPr>
              <w:rPr>
                <w:sz w:val="20"/>
                <w:szCs w:val="20"/>
              </w:rPr>
            </w:pPr>
          </w:p>
          <w:p w:rsidR="00A241F8" w:rsidRDefault="00A241F8" w:rsidP="00CF2BCA">
            <w:proofErr w:type="gramStart"/>
            <w:r>
              <w:rPr>
                <w:bCs/>
                <w:sz w:val="20"/>
                <w:szCs w:val="20"/>
              </w:rPr>
              <w:t>р</w:t>
            </w:r>
            <w:proofErr w:type="gramEnd"/>
            <w:r>
              <w:rPr>
                <w:bCs/>
                <w:sz w:val="20"/>
                <w:szCs w:val="20"/>
              </w:rPr>
              <w:t>/с 40602810710280001552</w:t>
            </w:r>
          </w:p>
          <w:p w:rsidR="00A241F8" w:rsidRDefault="00A241F8" w:rsidP="00CF2BCA">
            <w:r>
              <w:rPr>
                <w:bCs/>
                <w:sz w:val="20"/>
                <w:szCs w:val="20"/>
              </w:rPr>
              <w:t>Симферопольский филиал АБ «Россия»,</w:t>
            </w:r>
          </w:p>
          <w:p w:rsidR="00A241F8" w:rsidRDefault="00A241F8" w:rsidP="00CF2BCA">
            <w:r>
              <w:rPr>
                <w:bCs/>
                <w:sz w:val="20"/>
                <w:szCs w:val="20"/>
              </w:rPr>
              <w:t>г. Симферополь</w:t>
            </w:r>
          </w:p>
          <w:p w:rsidR="00A241F8" w:rsidRDefault="00A241F8" w:rsidP="00CF2BCA">
            <w:r>
              <w:rPr>
                <w:bCs/>
                <w:sz w:val="20"/>
                <w:szCs w:val="20"/>
              </w:rPr>
              <w:t>БИК 043510107</w:t>
            </w:r>
          </w:p>
          <w:p w:rsidR="00A241F8" w:rsidRDefault="00A241F8" w:rsidP="00CF2BCA">
            <w:r>
              <w:rPr>
                <w:bCs/>
                <w:sz w:val="20"/>
                <w:szCs w:val="20"/>
              </w:rPr>
              <w:t>к/с 30101810835100000107</w:t>
            </w:r>
          </w:p>
          <w:p w:rsidR="00A241F8" w:rsidRDefault="00A241F8" w:rsidP="00CF2BCA">
            <w:pPr>
              <w:rPr>
                <w:bCs/>
                <w:sz w:val="20"/>
                <w:szCs w:val="20"/>
              </w:rPr>
            </w:pPr>
          </w:p>
          <w:p w:rsidR="00A241F8" w:rsidRDefault="00A241F8" w:rsidP="00CF2BCA">
            <w:pPr>
              <w:pStyle w:val="afc"/>
              <w:widowControl w:val="0"/>
              <w:tabs>
                <w:tab w:val="left" w:pos="1276"/>
              </w:tabs>
              <w:rPr>
                <w:sz w:val="20"/>
                <w:szCs w:val="20"/>
              </w:rPr>
            </w:pPr>
            <w:proofErr w:type="gramStart"/>
            <w:r>
              <w:rPr>
                <w:sz w:val="20"/>
                <w:szCs w:val="20"/>
              </w:rPr>
              <w:t>р</w:t>
            </w:r>
            <w:proofErr w:type="gramEnd"/>
            <w:r>
              <w:rPr>
                <w:sz w:val="20"/>
                <w:szCs w:val="20"/>
              </w:rPr>
              <w:t>/</w:t>
            </w:r>
            <w:proofErr w:type="spellStart"/>
            <w:r>
              <w:rPr>
                <w:sz w:val="20"/>
                <w:szCs w:val="20"/>
              </w:rPr>
              <w:t>сч</w:t>
            </w:r>
            <w:proofErr w:type="spellEnd"/>
            <w:r>
              <w:rPr>
                <w:sz w:val="20"/>
                <w:szCs w:val="20"/>
              </w:rPr>
              <w:t xml:space="preserve"> 40602810701000000091</w:t>
            </w:r>
          </w:p>
          <w:p w:rsidR="00A241F8" w:rsidRDefault="00A241F8" w:rsidP="00CF2BCA">
            <w:pPr>
              <w:pStyle w:val="afc"/>
              <w:widowControl w:val="0"/>
              <w:tabs>
                <w:tab w:val="left" w:pos="1276"/>
              </w:tabs>
              <w:rPr>
                <w:sz w:val="20"/>
                <w:szCs w:val="20"/>
              </w:rPr>
            </w:pPr>
            <w:r>
              <w:rPr>
                <w:sz w:val="20"/>
                <w:szCs w:val="20"/>
              </w:rPr>
              <w:t>Банк Южный ф-л ПАО « Промсвязьбанк»</w:t>
            </w:r>
          </w:p>
          <w:p w:rsidR="00A241F8" w:rsidRDefault="00A241F8" w:rsidP="00CF2BCA">
            <w:pPr>
              <w:pStyle w:val="afc"/>
              <w:widowControl w:val="0"/>
              <w:tabs>
                <w:tab w:val="left" w:pos="1276"/>
              </w:tabs>
              <w:rPr>
                <w:sz w:val="20"/>
                <w:szCs w:val="20"/>
              </w:rPr>
            </w:pPr>
            <w:r>
              <w:rPr>
                <w:sz w:val="20"/>
                <w:szCs w:val="20"/>
              </w:rPr>
              <w:t>БИК 041806715</w:t>
            </w:r>
          </w:p>
          <w:p w:rsidR="00A241F8" w:rsidRDefault="00A241F8" w:rsidP="00CF2BCA">
            <w:pPr>
              <w:pStyle w:val="afc"/>
              <w:widowControl w:val="0"/>
              <w:tabs>
                <w:tab w:val="left" w:pos="1276"/>
              </w:tabs>
              <w:rPr>
                <w:sz w:val="20"/>
                <w:szCs w:val="20"/>
              </w:rPr>
            </w:pPr>
            <w:r>
              <w:rPr>
                <w:sz w:val="20"/>
                <w:szCs w:val="20"/>
              </w:rPr>
              <w:t>к/с 30101810100000000715</w:t>
            </w:r>
          </w:p>
          <w:p w:rsidR="00A241F8" w:rsidRDefault="00A241F8" w:rsidP="00CF2BCA">
            <w:pPr>
              <w:rPr>
                <w:bCs/>
                <w:sz w:val="20"/>
                <w:szCs w:val="20"/>
              </w:rPr>
            </w:pPr>
          </w:p>
          <w:p w:rsidR="00A241F8" w:rsidRPr="000D435A" w:rsidRDefault="00A241F8" w:rsidP="00CF2BCA">
            <w:r>
              <w:rPr>
                <w:sz w:val="20"/>
                <w:szCs w:val="20"/>
              </w:rPr>
              <w:t>тел</w:t>
            </w:r>
            <w:r w:rsidRPr="000D435A">
              <w:rPr>
                <w:sz w:val="20"/>
                <w:szCs w:val="20"/>
              </w:rPr>
              <w:t>/</w:t>
            </w:r>
            <w:r>
              <w:rPr>
                <w:sz w:val="20"/>
                <w:szCs w:val="20"/>
                <w:lang w:val="en-US"/>
              </w:rPr>
              <w:t>fax</w:t>
            </w:r>
            <w:r w:rsidRPr="000D435A">
              <w:rPr>
                <w:sz w:val="20"/>
                <w:szCs w:val="20"/>
              </w:rPr>
              <w:t>: +7(8692) 53-00-02; 53-02-60</w:t>
            </w:r>
          </w:p>
          <w:p w:rsidR="00A241F8" w:rsidRPr="00A241F8" w:rsidRDefault="00A241F8" w:rsidP="00CF2BCA">
            <w:pPr>
              <w:rPr>
                <w:b/>
                <w:bCs/>
                <w:sz w:val="20"/>
                <w:szCs w:val="20"/>
              </w:rPr>
            </w:pPr>
            <w:r>
              <w:rPr>
                <w:sz w:val="20"/>
                <w:szCs w:val="20"/>
                <w:lang w:val="en-US"/>
              </w:rPr>
              <w:t>e</w:t>
            </w:r>
            <w:r w:rsidRPr="00A241F8">
              <w:rPr>
                <w:sz w:val="20"/>
                <w:szCs w:val="20"/>
              </w:rPr>
              <w:t>-</w:t>
            </w:r>
            <w:r>
              <w:rPr>
                <w:sz w:val="20"/>
                <w:szCs w:val="20"/>
                <w:lang w:val="en-US"/>
              </w:rPr>
              <w:t>mail</w:t>
            </w:r>
            <w:r w:rsidRPr="00A241F8">
              <w:rPr>
                <w:sz w:val="20"/>
                <w:szCs w:val="20"/>
              </w:rPr>
              <w:t xml:space="preserve">: </w:t>
            </w:r>
            <w:hyperlink r:id="rId27" w:history="1">
              <w:r>
                <w:rPr>
                  <w:rStyle w:val="a4"/>
                  <w:sz w:val="20"/>
                  <w:szCs w:val="20"/>
                  <w:lang w:val="en-US"/>
                </w:rPr>
                <w:t>gupsmp</w:t>
              </w:r>
              <w:r w:rsidRPr="00A241F8">
                <w:rPr>
                  <w:rStyle w:val="a4"/>
                  <w:sz w:val="20"/>
                  <w:szCs w:val="20"/>
                </w:rPr>
                <w:t>@</w:t>
              </w:r>
              <w:r>
                <w:rPr>
                  <w:rStyle w:val="a4"/>
                  <w:sz w:val="20"/>
                  <w:szCs w:val="20"/>
                  <w:lang w:val="en-US"/>
                </w:rPr>
                <w:t>mail</w:t>
              </w:r>
              <w:r w:rsidRPr="00A241F8">
                <w:rPr>
                  <w:rStyle w:val="a4"/>
                  <w:sz w:val="20"/>
                  <w:szCs w:val="20"/>
                </w:rPr>
                <w:t>.</w:t>
              </w:r>
              <w:r>
                <w:rPr>
                  <w:rStyle w:val="a4"/>
                  <w:sz w:val="20"/>
                  <w:szCs w:val="20"/>
                  <w:lang w:val="en-US"/>
                </w:rPr>
                <w:t>ru</w:t>
              </w:r>
            </w:hyperlink>
          </w:p>
          <w:p w:rsidR="00A241F8" w:rsidRPr="00A241F8" w:rsidRDefault="00A241F8" w:rsidP="00CF2BCA">
            <w:pPr>
              <w:rPr>
                <w:b/>
                <w:bCs/>
                <w:sz w:val="20"/>
                <w:szCs w:val="20"/>
              </w:rPr>
            </w:pPr>
          </w:p>
          <w:p w:rsidR="00A241F8" w:rsidRDefault="00A241F8" w:rsidP="00CF2BCA">
            <w:r>
              <w:rPr>
                <w:b/>
                <w:sz w:val="20"/>
                <w:szCs w:val="20"/>
              </w:rPr>
              <w:t>Генеральный директор</w:t>
            </w:r>
          </w:p>
          <w:p w:rsidR="00A241F8" w:rsidRDefault="00A241F8" w:rsidP="00CF2BCA">
            <w:pPr>
              <w:rPr>
                <w:b/>
                <w:sz w:val="20"/>
                <w:szCs w:val="20"/>
              </w:rPr>
            </w:pPr>
          </w:p>
          <w:p w:rsidR="00A241F8" w:rsidRDefault="00A241F8" w:rsidP="00CF2BCA">
            <w:r>
              <w:rPr>
                <w:b/>
                <w:sz w:val="20"/>
                <w:szCs w:val="20"/>
              </w:rPr>
              <w:t>__________________ /Ю.А. Баранов/</w:t>
            </w:r>
          </w:p>
          <w:p w:rsidR="00A241F8" w:rsidRDefault="00A241F8" w:rsidP="00CF2BCA">
            <w:pPr>
              <w:pStyle w:val="ConsPlusNormal"/>
              <w:ind w:firstLine="0"/>
            </w:pPr>
            <w:r>
              <w:rPr>
                <w:rFonts w:ascii="Times New Roman" w:hAnsi="Times New Roman" w:cs="Times New Roman"/>
                <w:b/>
              </w:rPr>
              <w:t>М.П.</w:t>
            </w:r>
          </w:p>
        </w:tc>
        <w:tc>
          <w:tcPr>
            <w:tcW w:w="5182" w:type="dxa"/>
            <w:shd w:val="clear" w:color="auto" w:fill="auto"/>
          </w:tcPr>
          <w:p w:rsidR="00A241F8" w:rsidRDefault="00A241F8" w:rsidP="00CF2BCA">
            <w:pPr>
              <w:pStyle w:val="ConsPlusNormal"/>
              <w:ind w:firstLine="0"/>
            </w:pPr>
            <w:r>
              <w:rPr>
                <w:rFonts w:ascii="Times New Roman" w:hAnsi="Times New Roman" w:cs="Times New Roman"/>
                <w:b/>
                <w:bCs/>
              </w:rPr>
              <w:t>Арендатор</w:t>
            </w:r>
          </w:p>
          <w:p w:rsidR="00A241F8" w:rsidRDefault="00A241F8" w:rsidP="00CF2BCA">
            <w:pPr>
              <w:pStyle w:val="ConsPlusNormal"/>
              <w:ind w:right="-143" w:firstLine="0"/>
              <w:rPr>
                <w:rFonts w:ascii="Times New Roman" w:hAnsi="Times New Roman" w:cs="Times New Roman"/>
                <w:b/>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Cs/>
              </w:rPr>
            </w:pPr>
          </w:p>
          <w:p w:rsidR="00A241F8" w:rsidRDefault="00A241F8" w:rsidP="00CF2BCA">
            <w:pPr>
              <w:pStyle w:val="ConsPlusNormal"/>
              <w:ind w:right="-143" w:firstLine="0"/>
              <w:rPr>
                <w:rFonts w:ascii="Times New Roman" w:hAnsi="Times New Roman" w:cs="Times New Roman"/>
                <w:b/>
                <w:bCs/>
              </w:rPr>
            </w:pPr>
          </w:p>
          <w:p w:rsidR="00A241F8" w:rsidRDefault="00A241F8" w:rsidP="00CF2BCA">
            <w:pPr>
              <w:pStyle w:val="ConsPlusNormal"/>
              <w:ind w:right="-143" w:firstLine="0"/>
              <w:rPr>
                <w:rFonts w:ascii="Times New Roman" w:hAnsi="Times New Roman" w:cs="Times New Roman"/>
                <w:b/>
                <w:bCs/>
              </w:rPr>
            </w:pPr>
          </w:p>
          <w:p w:rsidR="00A241F8" w:rsidRDefault="00A241F8" w:rsidP="00CF2BCA">
            <w:pPr>
              <w:pStyle w:val="ConsPlusNormal"/>
              <w:ind w:right="-143" w:firstLine="0"/>
            </w:pPr>
            <w:r>
              <w:rPr>
                <w:rFonts w:ascii="Times New Roman" w:hAnsi="Times New Roman" w:cs="Times New Roman"/>
                <w:b/>
                <w:bCs/>
              </w:rPr>
              <w:t>_________________ /                               /</w:t>
            </w:r>
          </w:p>
          <w:p w:rsidR="00A241F8" w:rsidRDefault="00A241F8" w:rsidP="00CF2BCA">
            <w:pPr>
              <w:pStyle w:val="ConsPlusNormal"/>
              <w:ind w:right="-143" w:firstLine="0"/>
            </w:pPr>
            <w:r>
              <w:rPr>
                <w:rFonts w:ascii="Times New Roman" w:hAnsi="Times New Roman" w:cs="Times New Roman"/>
                <w:b/>
                <w:bCs/>
              </w:rPr>
              <w:t>М.П.</w:t>
            </w:r>
          </w:p>
        </w:tc>
      </w:tr>
    </w:tbl>
    <w:p w:rsidR="00A241F8" w:rsidRDefault="00A241F8" w:rsidP="00A241F8">
      <w:pPr>
        <w:pStyle w:val="ConsPlusNormal"/>
        <w:ind w:firstLine="454"/>
        <w:jc w:val="both"/>
      </w:pPr>
    </w:p>
    <w:p w:rsidR="00A241F8" w:rsidRDefault="00A241F8" w:rsidP="00A241F8">
      <w:pPr>
        <w:pageBreakBefore/>
        <w:spacing w:after="200" w:line="276" w:lineRule="auto"/>
        <w:rPr>
          <w:b/>
          <w:bCs/>
          <w:sz w:val="20"/>
          <w:szCs w:val="20"/>
        </w:rPr>
      </w:pPr>
    </w:p>
    <w:p w:rsidR="00A241F8" w:rsidRDefault="00A241F8" w:rsidP="00A241F8">
      <w:pPr>
        <w:ind w:left="5103"/>
      </w:pPr>
      <w:r>
        <w:rPr>
          <w:sz w:val="20"/>
          <w:szCs w:val="20"/>
        </w:rPr>
        <w:t>Приложение № 1</w:t>
      </w:r>
    </w:p>
    <w:p w:rsidR="00A241F8" w:rsidRDefault="00A241F8" w:rsidP="00A241F8">
      <w:pPr>
        <w:ind w:left="5103"/>
        <w:rPr>
          <w:sz w:val="20"/>
          <w:szCs w:val="20"/>
        </w:rPr>
      </w:pPr>
      <w:r>
        <w:rPr>
          <w:sz w:val="20"/>
          <w:szCs w:val="20"/>
        </w:rPr>
        <w:t xml:space="preserve">к Договору аренды недвижимого имущества, находящегося в хозяйственном ведении  ГУПГС «СМП»  </w:t>
      </w:r>
    </w:p>
    <w:p w:rsidR="00A241F8" w:rsidRDefault="00A241F8" w:rsidP="00A241F8">
      <w:pPr>
        <w:ind w:left="5103"/>
      </w:pPr>
      <w:r>
        <w:rPr>
          <w:sz w:val="20"/>
          <w:szCs w:val="20"/>
        </w:rPr>
        <w:t>№ ____________  от «___» ________  2023 г.</w:t>
      </w:r>
    </w:p>
    <w:p w:rsidR="00A241F8" w:rsidRDefault="00A241F8" w:rsidP="00A241F8">
      <w:pPr>
        <w:pStyle w:val="4"/>
        <w:spacing w:before="0" w:after="0"/>
        <w:jc w:val="center"/>
        <w:rPr>
          <w:sz w:val="20"/>
          <w:szCs w:val="20"/>
        </w:rPr>
      </w:pPr>
    </w:p>
    <w:p w:rsidR="00A241F8" w:rsidRDefault="00A241F8" w:rsidP="00A241F8">
      <w:pPr>
        <w:rPr>
          <w:sz w:val="20"/>
          <w:szCs w:val="20"/>
          <w:lang w:val="x-none"/>
        </w:rPr>
      </w:pPr>
    </w:p>
    <w:p w:rsidR="00A241F8" w:rsidRDefault="00A241F8" w:rsidP="00A241F8">
      <w:pPr>
        <w:pStyle w:val="4"/>
        <w:spacing w:before="0" w:after="0"/>
        <w:jc w:val="center"/>
      </w:pPr>
      <w:r>
        <w:rPr>
          <w:sz w:val="20"/>
          <w:szCs w:val="20"/>
        </w:rPr>
        <w:t>А  К  Т</w:t>
      </w:r>
    </w:p>
    <w:p w:rsidR="00A241F8" w:rsidRPr="0071610C" w:rsidRDefault="00A241F8" w:rsidP="00A241F8">
      <w:pPr>
        <w:pStyle w:val="ConsPlusNonformat"/>
        <w:ind w:right="-1" w:firstLine="709"/>
        <w:jc w:val="center"/>
      </w:pPr>
      <w:r w:rsidRPr="0071610C">
        <w:rPr>
          <w:rFonts w:ascii="Times New Roman" w:hAnsi="Times New Roman" w:cs="Times New Roman"/>
          <w:b/>
        </w:rPr>
        <w:t>приема-передачи  недвижимого  имущества (Объекта аренды)</w:t>
      </w:r>
    </w:p>
    <w:p w:rsidR="00A241F8" w:rsidRPr="0071610C" w:rsidRDefault="00A241F8" w:rsidP="00A241F8">
      <w:pPr>
        <w:pStyle w:val="ConsPlusNonformat"/>
        <w:ind w:right="-1" w:firstLine="709"/>
        <w:jc w:val="center"/>
        <w:rPr>
          <w:rFonts w:ascii="Times New Roman" w:hAnsi="Times New Roman" w:cs="Times New Roman"/>
          <w:b/>
        </w:rPr>
      </w:pPr>
    </w:p>
    <w:p w:rsidR="00A241F8" w:rsidRPr="0071610C" w:rsidRDefault="00A241F8" w:rsidP="00A241F8">
      <w:pPr>
        <w:ind w:right="-1"/>
        <w:jc w:val="center"/>
        <w:rPr>
          <w:sz w:val="20"/>
          <w:szCs w:val="20"/>
        </w:rPr>
      </w:pPr>
      <w:r w:rsidRPr="0071610C">
        <w:rPr>
          <w:sz w:val="20"/>
          <w:szCs w:val="20"/>
        </w:rPr>
        <w:t>« ____» _________ 2023г.</w:t>
      </w:r>
      <w:r w:rsidRPr="0071610C">
        <w:rPr>
          <w:sz w:val="20"/>
          <w:szCs w:val="20"/>
        </w:rPr>
        <w:tab/>
      </w:r>
      <w:r w:rsidRPr="0071610C">
        <w:rPr>
          <w:sz w:val="20"/>
          <w:szCs w:val="20"/>
        </w:rPr>
        <w:tab/>
      </w:r>
      <w:r w:rsidRPr="0071610C">
        <w:rPr>
          <w:sz w:val="20"/>
          <w:szCs w:val="20"/>
        </w:rPr>
        <w:tab/>
      </w:r>
      <w:r w:rsidRPr="0071610C">
        <w:rPr>
          <w:sz w:val="20"/>
          <w:szCs w:val="20"/>
        </w:rPr>
        <w:tab/>
      </w:r>
      <w:r w:rsidRPr="0071610C">
        <w:rPr>
          <w:sz w:val="20"/>
          <w:szCs w:val="20"/>
        </w:rPr>
        <w:tab/>
      </w:r>
      <w:r w:rsidRPr="0071610C">
        <w:rPr>
          <w:sz w:val="20"/>
          <w:szCs w:val="20"/>
        </w:rPr>
        <w:tab/>
      </w:r>
      <w:r w:rsidRPr="0071610C">
        <w:rPr>
          <w:sz w:val="20"/>
          <w:szCs w:val="20"/>
        </w:rPr>
        <w:tab/>
      </w:r>
      <w:r w:rsidRPr="0071610C">
        <w:rPr>
          <w:sz w:val="20"/>
          <w:szCs w:val="20"/>
        </w:rPr>
        <w:tab/>
        <w:t>г. Севастополь</w:t>
      </w:r>
    </w:p>
    <w:p w:rsidR="00A241F8" w:rsidRPr="0071610C" w:rsidRDefault="00A241F8" w:rsidP="00A241F8">
      <w:pPr>
        <w:pStyle w:val="a6"/>
        <w:spacing w:after="0"/>
        <w:ind w:left="0" w:firstLine="709"/>
        <w:jc w:val="both"/>
        <w:rPr>
          <w:b/>
          <w:sz w:val="20"/>
          <w:szCs w:val="20"/>
        </w:rPr>
      </w:pPr>
    </w:p>
    <w:p w:rsidR="00A241F8" w:rsidRPr="0071610C" w:rsidRDefault="00A241F8" w:rsidP="00A241F8">
      <w:pPr>
        <w:pStyle w:val="a6"/>
        <w:spacing w:after="0"/>
        <w:ind w:left="0" w:firstLine="709"/>
        <w:jc w:val="both"/>
        <w:rPr>
          <w:sz w:val="20"/>
          <w:szCs w:val="20"/>
        </w:rPr>
      </w:pPr>
      <w:r w:rsidRPr="0071610C">
        <w:rPr>
          <w:b/>
          <w:sz w:val="20"/>
          <w:szCs w:val="20"/>
        </w:rPr>
        <w:t>______________________________________________________- (____</w:t>
      </w:r>
      <w:r>
        <w:rPr>
          <w:b/>
          <w:sz w:val="20"/>
          <w:szCs w:val="20"/>
        </w:rPr>
        <w:t>_______)</w:t>
      </w:r>
      <w:r w:rsidRPr="0071610C">
        <w:rPr>
          <w:b/>
          <w:sz w:val="20"/>
          <w:szCs w:val="20"/>
        </w:rPr>
        <w:t xml:space="preserve"> – </w:t>
      </w:r>
      <w:r w:rsidRPr="0071610C">
        <w:rPr>
          <w:sz w:val="20"/>
          <w:szCs w:val="20"/>
        </w:rPr>
        <w:t xml:space="preserve">далее </w:t>
      </w:r>
      <w:r w:rsidRPr="0071610C">
        <w:rPr>
          <w:b/>
          <w:sz w:val="20"/>
          <w:szCs w:val="20"/>
        </w:rPr>
        <w:t>"Арендатор"</w:t>
      </w:r>
      <w:r w:rsidRPr="0071610C">
        <w:rPr>
          <w:sz w:val="20"/>
          <w:szCs w:val="20"/>
        </w:rPr>
        <w:t>, в лице __________________________________, действующего на основании Устава</w:t>
      </w:r>
      <w:r w:rsidRPr="0071610C">
        <w:rPr>
          <w:bCs/>
          <w:sz w:val="20"/>
          <w:szCs w:val="20"/>
        </w:rPr>
        <w:t xml:space="preserve">, </w:t>
      </w:r>
      <w:r w:rsidRPr="0071610C">
        <w:rPr>
          <w:bCs/>
          <w:spacing w:val="-4"/>
          <w:sz w:val="20"/>
          <w:szCs w:val="20"/>
        </w:rPr>
        <w:t>с одной стороны</w:t>
      </w:r>
      <w:r w:rsidRPr="0071610C">
        <w:rPr>
          <w:sz w:val="20"/>
          <w:szCs w:val="20"/>
        </w:rPr>
        <w:t xml:space="preserve">, и </w:t>
      </w:r>
    </w:p>
    <w:p w:rsidR="00A241F8" w:rsidRPr="0071610C" w:rsidRDefault="00A241F8" w:rsidP="00A241F8">
      <w:pPr>
        <w:pStyle w:val="a6"/>
        <w:spacing w:after="0"/>
        <w:ind w:left="0" w:firstLine="709"/>
        <w:jc w:val="both"/>
        <w:rPr>
          <w:sz w:val="20"/>
          <w:szCs w:val="20"/>
        </w:rPr>
      </w:pPr>
      <w:r w:rsidRPr="0071610C">
        <w:rPr>
          <w:b/>
          <w:sz w:val="20"/>
          <w:szCs w:val="20"/>
        </w:rPr>
        <w:t>Государственное унитарное предприятие города Севастополя «Севастопольский морской порт» (ГУПГС «СМП»)</w:t>
      </w:r>
      <w:r w:rsidRPr="0071610C">
        <w:rPr>
          <w:b/>
          <w:bCs/>
          <w:sz w:val="20"/>
          <w:szCs w:val="20"/>
        </w:rPr>
        <w:t xml:space="preserve"> - </w:t>
      </w:r>
      <w:r w:rsidRPr="0071610C">
        <w:rPr>
          <w:bCs/>
          <w:sz w:val="20"/>
          <w:szCs w:val="20"/>
        </w:rPr>
        <w:t xml:space="preserve">далее </w:t>
      </w:r>
      <w:r w:rsidRPr="0071610C">
        <w:rPr>
          <w:b/>
          <w:sz w:val="20"/>
          <w:szCs w:val="20"/>
        </w:rPr>
        <w:t>"Арендодатель"</w:t>
      </w:r>
      <w:r w:rsidRPr="0071610C">
        <w:rPr>
          <w:bCs/>
          <w:sz w:val="20"/>
          <w:szCs w:val="20"/>
        </w:rPr>
        <w:t xml:space="preserve">, в лице генерального директора Баранова Юрия Алексеевича, действующего на основании Устава, </w:t>
      </w:r>
      <w:r w:rsidRPr="0071610C">
        <w:rPr>
          <w:sz w:val="20"/>
          <w:szCs w:val="20"/>
        </w:rPr>
        <w:t>с другой стороны, совместно именуемые «Стороны», заключили настоящий Акт о нижеследующем:</w:t>
      </w:r>
    </w:p>
    <w:p w:rsidR="00A241F8" w:rsidRDefault="00A241F8" w:rsidP="00A241F8">
      <w:pPr>
        <w:pStyle w:val="a6"/>
        <w:spacing w:after="0"/>
        <w:ind w:left="0" w:firstLine="709"/>
        <w:jc w:val="both"/>
        <w:rPr>
          <w:bCs/>
          <w:sz w:val="20"/>
          <w:szCs w:val="20"/>
        </w:rPr>
      </w:pPr>
      <w:r w:rsidRPr="0071610C">
        <w:rPr>
          <w:sz w:val="20"/>
          <w:szCs w:val="20"/>
        </w:rPr>
        <w:t xml:space="preserve">Арендодатель передает, а Арендатор принимает в срочное платное пользование недвижимое имущество (Объект аренды) общей площадью </w:t>
      </w:r>
      <w:r>
        <w:rPr>
          <w:sz w:val="20"/>
          <w:szCs w:val="20"/>
        </w:rPr>
        <w:t>586,</w:t>
      </w:r>
      <w:r w:rsidRPr="00465A3B">
        <w:rPr>
          <w:sz w:val="20"/>
          <w:szCs w:val="20"/>
        </w:rPr>
        <w:t xml:space="preserve">1 </w:t>
      </w:r>
      <w:proofErr w:type="spellStart"/>
      <w:r w:rsidRPr="00465A3B">
        <w:rPr>
          <w:sz w:val="20"/>
          <w:szCs w:val="20"/>
        </w:rPr>
        <w:t>кв.м</w:t>
      </w:r>
      <w:proofErr w:type="spellEnd"/>
      <w:r w:rsidRPr="00465A3B">
        <w:rPr>
          <w:sz w:val="20"/>
          <w:szCs w:val="20"/>
        </w:rPr>
        <w:t>.,</w:t>
      </w:r>
      <w:r w:rsidRPr="0071610C">
        <w:rPr>
          <w:sz w:val="20"/>
          <w:szCs w:val="20"/>
        </w:rPr>
        <w:t xml:space="preserve"> расположенное по адресу: </w:t>
      </w:r>
      <w:r w:rsidRPr="0071610C">
        <w:rPr>
          <w:bCs/>
          <w:sz w:val="20"/>
          <w:szCs w:val="20"/>
        </w:rPr>
        <w:t>г. Севастополь, Камышовое шоссе, д. 3, в состав которого входят:</w:t>
      </w:r>
    </w:p>
    <w:p w:rsidR="00A241F8" w:rsidRDefault="00A241F8" w:rsidP="00A241F8">
      <w:pPr>
        <w:pStyle w:val="a6"/>
        <w:spacing w:after="0"/>
        <w:ind w:left="0" w:firstLine="709"/>
        <w:jc w:val="both"/>
        <w:rPr>
          <w:bCs/>
          <w:sz w:val="20"/>
          <w:szCs w:val="20"/>
        </w:rPr>
      </w:pPr>
    </w:p>
    <w:p w:rsidR="00A241F8" w:rsidRDefault="00A241F8" w:rsidP="00A241F8">
      <w:pPr>
        <w:pStyle w:val="ConsPlusNonformat"/>
        <w:tabs>
          <w:tab w:val="left" w:pos="1134"/>
        </w:tabs>
        <w:ind w:right="-1" w:firstLine="709"/>
        <w:jc w:val="both"/>
        <w:rPr>
          <w:rFonts w:ascii="Times New Roman" w:hAnsi="Times New Roman" w:cs="Times New Roman"/>
          <w:spacing w:val="-4"/>
        </w:rPr>
      </w:pPr>
      <w:r>
        <w:rPr>
          <w:rFonts w:ascii="Times New Roman" w:hAnsi="Times New Roman" w:cs="Times New Roman"/>
          <w:spacing w:val="-4"/>
        </w:rPr>
        <w:t xml:space="preserve">- склад РСГ  лит. Е (инв. № 00-000799) площадью 62,70 </w:t>
      </w:r>
      <w:proofErr w:type="spellStart"/>
      <w:r>
        <w:rPr>
          <w:rFonts w:ascii="Times New Roman" w:hAnsi="Times New Roman" w:cs="Times New Roman"/>
          <w:spacing w:val="-4"/>
        </w:rPr>
        <w:t>кв</w:t>
      </w:r>
      <w:proofErr w:type="gramStart"/>
      <w:r>
        <w:rPr>
          <w:rFonts w:ascii="Times New Roman" w:hAnsi="Times New Roman" w:cs="Times New Roman"/>
          <w:spacing w:val="-4"/>
        </w:rPr>
        <w:t>.м</w:t>
      </w:r>
      <w:proofErr w:type="spellEnd"/>
      <w:proofErr w:type="gramEnd"/>
      <w:r>
        <w:rPr>
          <w:rFonts w:ascii="Times New Roman" w:hAnsi="Times New Roman" w:cs="Times New Roman"/>
          <w:spacing w:val="-4"/>
        </w:rPr>
        <w:t>;</w:t>
      </w:r>
    </w:p>
    <w:p w:rsidR="00A241F8" w:rsidRDefault="00A241F8" w:rsidP="00A241F8">
      <w:pPr>
        <w:pStyle w:val="ConsPlusNonformat"/>
        <w:tabs>
          <w:tab w:val="left" w:pos="1134"/>
        </w:tabs>
        <w:ind w:right="-1" w:firstLine="709"/>
        <w:jc w:val="both"/>
        <w:rPr>
          <w:rFonts w:ascii="Times New Roman" w:hAnsi="Times New Roman" w:cs="Times New Roman"/>
          <w:spacing w:val="-4"/>
        </w:rPr>
      </w:pPr>
      <w:r>
        <w:rPr>
          <w:rFonts w:ascii="Times New Roman" w:hAnsi="Times New Roman" w:cs="Times New Roman"/>
          <w:spacing w:val="-4"/>
        </w:rPr>
        <w:t xml:space="preserve">- склад цемента – лит. И ( инв. № 00-000052) площадью 75,40 </w:t>
      </w:r>
      <w:proofErr w:type="spellStart"/>
      <w:r>
        <w:rPr>
          <w:rFonts w:ascii="Times New Roman" w:hAnsi="Times New Roman" w:cs="Times New Roman"/>
          <w:spacing w:val="-4"/>
        </w:rPr>
        <w:t>кв.м</w:t>
      </w:r>
      <w:proofErr w:type="spellEnd"/>
      <w:r>
        <w:rPr>
          <w:rFonts w:ascii="Times New Roman" w:hAnsi="Times New Roman" w:cs="Times New Roman"/>
          <w:spacing w:val="-4"/>
        </w:rPr>
        <w:t>.;</w:t>
      </w:r>
    </w:p>
    <w:p w:rsidR="00A241F8" w:rsidRDefault="00A241F8" w:rsidP="00A241F8">
      <w:pPr>
        <w:pStyle w:val="ConsPlusNonformat"/>
        <w:tabs>
          <w:tab w:val="left" w:pos="1134"/>
        </w:tabs>
        <w:ind w:right="-1" w:firstLine="709"/>
        <w:jc w:val="both"/>
        <w:rPr>
          <w:rFonts w:ascii="Times New Roman" w:hAnsi="Times New Roman" w:cs="Times New Roman"/>
          <w:spacing w:val="-4"/>
        </w:rPr>
      </w:pPr>
      <w:r>
        <w:rPr>
          <w:rFonts w:ascii="Times New Roman" w:hAnsi="Times New Roman" w:cs="Times New Roman"/>
          <w:spacing w:val="-4"/>
        </w:rPr>
        <w:t xml:space="preserve">- бетонно-растворный узел – </w:t>
      </w:r>
      <w:proofErr w:type="spellStart"/>
      <w:r>
        <w:rPr>
          <w:rFonts w:ascii="Times New Roman" w:hAnsi="Times New Roman" w:cs="Times New Roman"/>
          <w:spacing w:val="-4"/>
        </w:rPr>
        <w:t>лит</w:t>
      </w:r>
      <w:proofErr w:type="gramStart"/>
      <w:r>
        <w:rPr>
          <w:rFonts w:ascii="Times New Roman" w:hAnsi="Times New Roman" w:cs="Times New Roman"/>
          <w:spacing w:val="-4"/>
        </w:rPr>
        <w:t>.З</w:t>
      </w:r>
      <w:proofErr w:type="spellEnd"/>
      <w:proofErr w:type="gramEnd"/>
      <w:r>
        <w:rPr>
          <w:rFonts w:ascii="Times New Roman" w:hAnsi="Times New Roman" w:cs="Times New Roman"/>
          <w:spacing w:val="-4"/>
        </w:rPr>
        <w:t xml:space="preserve">  площадью 28,40 </w:t>
      </w:r>
      <w:proofErr w:type="spellStart"/>
      <w:r>
        <w:rPr>
          <w:rFonts w:ascii="Times New Roman" w:hAnsi="Times New Roman" w:cs="Times New Roman"/>
          <w:spacing w:val="-4"/>
        </w:rPr>
        <w:t>кв.м</w:t>
      </w:r>
      <w:proofErr w:type="spellEnd"/>
      <w:r>
        <w:rPr>
          <w:rFonts w:ascii="Times New Roman" w:hAnsi="Times New Roman" w:cs="Times New Roman"/>
          <w:spacing w:val="-4"/>
        </w:rPr>
        <w:t>.;</w:t>
      </w:r>
    </w:p>
    <w:p w:rsidR="00A241F8" w:rsidRDefault="00A241F8" w:rsidP="00A241F8">
      <w:pPr>
        <w:pStyle w:val="ConsPlusNonformat"/>
        <w:tabs>
          <w:tab w:val="left" w:pos="1134"/>
        </w:tabs>
        <w:ind w:right="-1" w:firstLine="709"/>
        <w:jc w:val="both"/>
        <w:rPr>
          <w:rFonts w:ascii="Times New Roman" w:hAnsi="Times New Roman" w:cs="Times New Roman"/>
          <w:spacing w:val="-4"/>
        </w:rPr>
      </w:pPr>
      <w:r>
        <w:rPr>
          <w:rFonts w:ascii="Times New Roman" w:hAnsi="Times New Roman" w:cs="Times New Roman"/>
          <w:spacing w:val="-4"/>
        </w:rPr>
        <w:t xml:space="preserve">- открытый склад песка – лит. К </w:t>
      </w:r>
      <w:r w:rsidRPr="00465A3B">
        <w:rPr>
          <w:rFonts w:ascii="Times New Roman" w:hAnsi="Times New Roman" w:cs="Times New Roman"/>
          <w:spacing w:val="-4"/>
        </w:rPr>
        <w:t>(инв. № 00-000051)</w:t>
      </w:r>
      <w:r>
        <w:rPr>
          <w:rFonts w:ascii="Times New Roman" w:hAnsi="Times New Roman" w:cs="Times New Roman"/>
          <w:spacing w:val="-4"/>
        </w:rPr>
        <w:t xml:space="preserve"> площадью 59,60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 </w:t>
      </w:r>
    </w:p>
    <w:p w:rsidR="00A241F8" w:rsidRDefault="00A241F8" w:rsidP="00A241F8">
      <w:pPr>
        <w:pStyle w:val="ConsPlusNonformat"/>
        <w:tabs>
          <w:tab w:val="left" w:pos="1134"/>
        </w:tabs>
        <w:ind w:right="-1" w:firstLine="709"/>
        <w:jc w:val="both"/>
        <w:rPr>
          <w:rFonts w:ascii="Times New Roman" w:hAnsi="Times New Roman" w:cs="Times New Roman"/>
          <w:spacing w:val="-4"/>
        </w:rPr>
      </w:pPr>
      <w:r>
        <w:rPr>
          <w:rFonts w:ascii="Times New Roman" w:hAnsi="Times New Roman" w:cs="Times New Roman"/>
          <w:spacing w:val="-4"/>
        </w:rPr>
        <w:t xml:space="preserve">- открытая площадка  складирования материалов – (инв. № 133, 134) площадью 360,00 </w:t>
      </w:r>
      <w:proofErr w:type="spellStart"/>
      <w:r>
        <w:rPr>
          <w:rFonts w:ascii="Times New Roman" w:hAnsi="Times New Roman" w:cs="Times New Roman"/>
          <w:spacing w:val="-4"/>
        </w:rPr>
        <w:t>кв</w:t>
      </w:r>
      <w:proofErr w:type="gramStart"/>
      <w:r>
        <w:rPr>
          <w:rFonts w:ascii="Times New Roman" w:hAnsi="Times New Roman" w:cs="Times New Roman"/>
          <w:spacing w:val="-4"/>
        </w:rPr>
        <w:t>.м</w:t>
      </w:r>
      <w:proofErr w:type="spellEnd"/>
      <w:proofErr w:type="gramEnd"/>
      <w:r>
        <w:rPr>
          <w:rFonts w:ascii="Times New Roman" w:hAnsi="Times New Roman" w:cs="Times New Roman"/>
          <w:spacing w:val="-4"/>
        </w:rPr>
        <w:t>;</w:t>
      </w:r>
    </w:p>
    <w:p w:rsidR="00A241F8" w:rsidRPr="0071610C" w:rsidRDefault="00A241F8" w:rsidP="00A241F8">
      <w:pPr>
        <w:pStyle w:val="a6"/>
        <w:spacing w:after="0"/>
        <w:ind w:left="0" w:firstLine="709"/>
        <w:jc w:val="both"/>
        <w:rPr>
          <w:bCs/>
          <w:sz w:val="20"/>
          <w:szCs w:val="20"/>
        </w:rPr>
      </w:pPr>
    </w:p>
    <w:p w:rsidR="00A241F8" w:rsidRPr="0071610C" w:rsidRDefault="00A241F8" w:rsidP="00A241F8">
      <w:pPr>
        <w:pStyle w:val="a6"/>
        <w:spacing w:after="0"/>
        <w:ind w:left="0" w:firstLine="709"/>
        <w:jc w:val="both"/>
        <w:rPr>
          <w:sz w:val="20"/>
          <w:szCs w:val="20"/>
        </w:rPr>
      </w:pPr>
      <w:r w:rsidRPr="0071610C">
        <w:rPr>
          <w:sz w:val="20"/>
          <w:szCs w:val="20"/>
        </w:rPr>
        <w:t xml:space="preserve">Передача вышеуказанного имущества проводится согласно Договору № ________от  «___» _____ 2023г. </w:t>
      </w:r>
    </w:p>
    <w:p w:rsidR="00A241F8" w:rsidRPr="0071610C" w:rsidRDefault="00A241F8" w:rsidP="00A241F8">
      <w:pPr>
        <w:pStyle w:val="a6"/>
        <w:spacing w:after="0"/>
        <w:ind w:left="0" w:firstLine="709"/>
        <w:rPr>
          <w:sz w:val="20"/>
          <w:szCs w:val="20"/>
        </w:rPr>
      </w:pPr>
    </w:p>
    <w:p w:rsidR="00A241F8" w:rsidRPr="0071610C" w:rsidRDefault="00A241F8" w:rsidP="00A241F8">
      <w:pPr>
        <w:ind w:firstLine="709"/>
        <w:jc w:val="both"/>
        <w:rPr>
          <w:sz w:val="20"/>
          <w:szCs w:val="20"/>
        </w:rPr>
      </w:pPr>
      <w:r w:rsidRPr="0071610C">
        <w:rPr>
          <w:b/>
          <w:sz w:val="20"/>
          <w:szCs w:val="20"/>
        </w:rPr>
        <w:t>Состояние Объекта аренды на дату подписания настоящего акта удовлетворительное. Арендатор претензий не имеет.</w:t>
      </w:r>
    </w:p>
    <w:p w:rsidR="00A241F8" w:rsidRPr="0071610C" w:rsidRDefault="00A241F8" w:rsidP="00A241F8">
      <w:pPr>
        <w:ind w:firstLine="709"/>
        <w:rPr>
          <w:b/>
          <w:sz w:val="20"/>
          <w:szCs w:val="20"/>
        </w:rPr>
      </w:pPr>
    </w:p>
    <w:p w:rsidR="00A241F8" w:rsidRDefault="00A241F8" w:rsidP="00A241F8"/>
    <w:p w:rsidR="00A241F8" w:rsidRPr="0071610C" w:rsidRDefault="00A241F8" w:rsidP="00A241F8">
      <w:pPr>
        <w:rPr>
          <w:sz w:val="20"/>
          <w:szCs w:val="20"/>
        </w:rPr>
      </w:pPr>
    </w:p>
    <w:p w:rsidR="00A241F8" w:rsidRPr="0071610C" w:rsidRDefault="00A241F8" w:rsidP="00A241F8">
      <w:pPr>
        <w:rPr>
          <w:sz w:val="20"/>
          <w:szCs w:val="20"/>
        </w:rPr>
      </w:pPr>
      <w:r w:rsidRPr="0071610C">
        <w:rPr>
          <w:sz w:val="20"/>
          <w:szCs w:val="20"/>
        </w:rPr>
        <w:t xml:space="preserve">Объект </w:t>
      </w:r>
      <w:proofErr w:type="gramStart"/>
      <w:r w:rsidRPr="0071610C">
        <w:rPr>
          <w:sz w:val="20"/>
          <w:szCs w:val="20"/>
        </w:rPr>
        <w:t>передал</w:t>
      </w:r>
      <w:r w:rsidRPr="0071610C">
        <w:rPr>
          <w:sz w:val="20"/>
          <w:szCs w:val="20"/>
        </w:rPr>
        <w:tab/>
      </w:r>
      <w:r w:rsidRPr="0071610C">
        <w:rPr>
          <w:sz w:val="20"/>
          <w:szCs w:val="20"/>
        </w:rPr>
        <w:tab/>
      </w:r>
      <w:r w:rsidRPr="0071610C">
        <w:rPr>
          <w:sz w:val="20"/>
          <w:szCs w:val="20"/>
        </w:rPr>
        <w:tab/>
      </w:r>
      <w:r w:rsidRPr="0071610C">
        <w:rPr>
          <w:sz w:val="20"/>
          <w:szCs w:val="20"/>
        </w:rPr>
        <w:tab/>
        <w:t xml:space="preserve">      </w:t>
      </w:r>
      <w:r w:rsidRPr="0071610C">
        <w:rPr>
          <w:sz w:val="20"/>
          <w:szCs w:val="20"/>
        </w:rPr>
        <w:tab/>
      </w:r>
      <w:r>
        <w:rPr>
          <w:sz w:val="20"/>
          <w:szCs w:val="20"/>
        </w:rPr>
        <w:tab/>
      </w:r>
      <w:r w:rsidRPr="0071610C">
        <w:rPr>
          <w:sz w:val="20"/>
          <w:szCs w:val="20"/>
        </w:rPr>
        <w:t>Объект принял</w:t>
      </w:r>
      <w:proofErr w:type="gramEnd"/>
      <w:r w:rsidRPr="0071610C">
        <w:rPr>
          <w:sz w:val="20"/>
          <w:szCs w:val="20"/>
        </w:rPr>
        <w:t xml:space="preserve"> </w:t>
      </w:r>
    </w:p>
    <w:tbl>
      <w:tblPr>
        <w:tblW w:w="0" w:type="auto"/>
        <w:tblLayout w:type="fixed"/>
        <w:tblLook w:val="0000" w:firstRow="0" w:lastRow="0" w:firstColumn="0" w:lastColumn="0" w:noHBand="0" w:noVBand="0"/>
      </w:tblPr>
      <w:tblGrid>
        <w:gridCol w:w="4928"/>
        <w:gridCol w:w="4536"/>
      </w:tblGrid>
      <w:tr w:rsidR="00A241F8" w:rsidRPr="0071610C" w:rsidTr="00CF2BCA">
        <w:tc>
          <w:tcPr>
            <w:tcW w:w="4928" w:type="dxa"/>
            <w:shd w:val="clear" w:color="auto" w:fill="auto"/>
          </w:tcPr>
          <w:p w:rsidR="00A241F8" w:rsidRPr="0071610C" w:rsidRDefault="00A241F8" w:rsidP="00CF2BCA">
            <w:pPr>
              <w:rPr>
                <w:sz w:val="20"/>
                <w:szCs w:val="20"/>
              </w:rPr>
            </w:pPr>
            <w:r w:rsidRPr="0071610C">
              <w:rPr>
                <w:b/>
                <w:bCs/>
                <w:sz w:val="20"/>
                <w:szCs w:val="20"/>
              </w:rPr>
              <w:t>Арендодатель:</w:t>
            </w:r>
          </w:p>
          <w:p w:rsidR="00A241F8" w:rsidRPr="0071610C" w:rsidRDefault="00A241F8" w:rsidP="00CF2BCA">
            <w:pPr>
              <w:rPr>
                <w:sz w:val="20"/>
                <w:szCs w:val="20"/>
              </w:rPr>
            </w:pPr>
            <w:r w:rsidRPr="0071610C">
              <w:rPr>
                <w:b/>
                <w:bCs/>
                <w:sz w:val="20"/>
                <w:szCs w:val="20"/>
              </w:rPr>
              <w:t>ГУПГС  «СМП»</w:t>
            </w:r>
          </w:p>
          <w:p w:rsidR="00A241F8" w:rsidRPr="0071610C" w:rsidRDefault="00A241F8" w:rsidP="00CF2BCA">
            <w:pPr>
              <w:rPr>
                <w:b/>
                <w:bCs/>
                <w:sz w:val="20"/>
                <w:szCs w:val="20"/>
              </w:rPr>
            </w:pPr>
          </w:p>
          <w:p w:rsidR="00A241F8" w:rsidRPr="0071610C" w:rsidRDefault="00A241F8" w:rsidP="00CF2BCA">
            <w:pPr>
              <w:rPr>
                <w:sz w:val="20"/>
                <w:szCs w:val="20"/>
              </w:rPr>
            </w:pPr>
            <w:r w:rsidRPr="0071610C">
              <w:rPr>
                <w:b/>
                <w:bCs/>
                <w:sz w:val="20"/>
                <w:szCs w:val="20"/>
              </w:rPr>
              <w:t>Генеральный директор</w:t>
            </w:r>
          </w:p>
          <w:p w:rsidR="00A241F8" w:rsidRPr="0071610C" w:rsidRDefault="00A241F8" w:rsidP="00CF2BCA">
            <w:pPr>
              <w:rPr>
                <w:b/>
                <w:bCs/>
                <w:sz w:val="20"/>
                <w:szCs w:val="20"/>
              </w:rPr>
            </w:pPr>
          </w:p>
          <w:p w:rsidR="00A241F8" w:rsidRPr="0071610C" w:rsidRDefault="00A241F8" w:rsidP="00CF2BCA">
            <w:pPr>
              <w:rPr>
                <w:b/>
                <w:bCs/>
                <w:sz w:val="20"/>
                <w:szCs w:val="20"/>
              </w:rPr>
            </w:pPr>
          </w:p>
          <w:p w:rsidR="00A241F8" w:rsidRPr="0071610C" w:rsidRDefault="00A241F8" w:rsidP="00CF2BCA">
            <w:pPr>
              <w:rPr>
                <w:sz w:val="20"/>
                <w:szCs w:val="20"/>
              </w:rPr>
            </w:pPr>
            <w:r w:rsidRPr="0071610C">
              <w:rPr>
                <w:b/>
                <w:bCs/>
                <w:sz w:val="20"/>
                <w:szCs w:val="20"/>
              </w:rPr>
              <w:t xml:space="preserve">___________________ /Ю.А. Баранов/ </w:t>
            </w:r>
          </w:p>
          <w:p w:rsidR="00A241F8" w:rsidRPr="0071610C" w:rsidRDefault="00A241F8" w:rsidP="00CF2BCA">
            <w:pPr>
              <w:rPr>
                <w:sz w:val="20"/>
                <w:szCs w:val="20"/>
              </w:rPr>
            </w:pPr>
            <w:r w:rsidRPr="0071610C">
              <w:rPr>
                <w:b/>
                <w:bCs/>
                <w:sz w:val="20"/>
                <w:szCs w:val="20"/>
              </w:rPr>
              <w:t>М.П.</w:t>
            </w:r>
          </w:p>
        </w:tc>
        <w:tc>
          <w:tcPr>
            <w:tcW w:w="4536" w:type="dxa"/>
            <w:shd w:val="clear" w:color="auto" w:fill="auto"/>
          </w:tcPr>
          <w:p w:rsidR="00A241F8" w:rsidRPr="0071610C" w:rsidRDefault="00A241F8" w:rsidP="00CF2BCA">
            <w:pPr>
              <w:rPr>
                <w:sz w:val="20"/>
                <w:szCs w:val="20"/>
              </w:rPr>
            </w:pPr>
            <w:r w:rsidRPr="0071610C">
              <w:rPr>
                <w:b/>
                <w:bCs/>
                <w:sz w:val="20"/>
                <w:szCs w:val="20"/>
              </w:rPr>
              <w:t>Арендатор:</w:t>
            </w:r>
          </w:p>
          <w:p w:rsidR="00A241F8" w:rsidRPr="0071610C" w:rsidRDefault="00A241F8" w:rsidP="00CF2BCA">
            <w:pPr>
              <w:jc w:val="both"/>
              <w:rPr>
                <w:b/>
                <w:bCs/>
                <w:sz w:val="20"/>
                <w:szCs w:val="20"/>
              </w:rPr>
            </w:pPr>
          </w:p>
          <w:p w:rsidR="00A241F8" w:rsidRPr="0071610C" w:rsidRDefault="00A241F8" w:rsidP="00CF2BCA">
            <w:pPr>
              <w:jc w:val="both"/>
              <w:rPr>
                <w:b/>
                <w:bCs/>
                <w:sz w:val="20"/>
                <w:szCs w:val="20"/>
              </w:rPr>
            </w:pPr>
          </w:p>
          <w:p w:rsidR="00A241F8" w:rsidRPr="0071610C" w:rsidRDefault="00A241F8" w:rsidP="00CF2BCA">
            <w:pPr>
              <w:jc w:val="both"/>
              <w:rPr>
                <w:b/>
                <w:bCs/>
                <w:sz w:val="20"/>
                <w:szCs w:val="20"/>
              </w:rPr>
            </w:pPr>
          </w:p>
          <w:p w:rsidR="00A241F8" w:rsidRPr="0071610C" w:rsidRDefault="00A241F8" w:rsidP="00CF2BCA">
            <w:pPr>
              <w:jc w:val="both"/>
              <w:rPr>
                <w:b/>
                <w:bCs/>
                <w:sz w:val="20"/>
                <w:szCs w:val="20"/>
              </w:rPr>
            </w:pPr>
          </w:p>
          <w:p w:rsidR="00A241F8" w:rsidRPr="0071610C" w:rsidRDefault="00A241F8" w:rsidP="00CF2BCA">
            <w:pPr>
              <w:jc w:val="both"/>
              <w:rPr>
                <w:b/>
                <w:bCs/>
                <w:sz w:val="20"/>
                <w:szCs w:val="20"/>
              </w:rPr>
            </w:pPr>
          </w:p>
          <w:p w:rsidR="00A241F8" w:rsidRPr="0071610C" w:rsidRDefault="00A241F8" w:rsidP="00CF2BCA">
            <w:pPr>
              <w:jc w:val="both"/>
              <w:rPr>
                <w:sz w:val="20"/>
                <w:szCs w:val="20"/>
              </w:rPr>
            </w:pPr>
            <w:r w:rsidRPr="0071610C">
              <w:rPr>
                <w:b/>
                <w:bCs/>
                <w:sz w:val="20"/>
                <w:szCs w:val="20"/>
              </w:rPr>
              <w:t>________________ /                           /</w:t>
            </w:r>
          </w:p>
          <w:p w:rsidR="00A241F8" w:rsidRPr="0071610C" w:rsidRDefault="00A241F8" w:rsidP="00CF2BCA">
            <w:pPr>
              <w:jc w:val="both"/>
              <w:rPr>
                <w:sz w:val="20"/>
                <w:szCs w:val="20"/>
              </w:rPr>
            </w:pPr>
            <w:r w:rsidRPr="0071610C">
              <w:rPr>
                <w:b/>
                <w:bCs/>
                <w:sz w:val="20"/>
                <w:szCs w:val="20"/>
              </w:rPr>
              <w:t>М.П.</w:t>
            </w:r>
          </w:p>
        </w:tc>
      </w:tr>
    </w:tbl>
    <w:p w:rsidR="00A241F8" w:rsidRPr="0071610C" w:rsidRDefault="00A241F8" w:rsidP="00A241F8">
      <w:pPr>
        <w:tabs>
          <w:tab w:val="left" w:pos="5103"/>
        </w:tabs>
        <w:ind w:left="5103"/>
        <w:rPr>
          <w:sz w:val="20"/>
          <w:szCs w:val="20"/>
        </w:rPr>
      </w:pPr>
    </w:p>
    <w:p w:rsidR="00A241F8" w:rsidRDefault="00A241F8" w:rsidP="00A241F8">
      <w:pPr>
        <w:tabs>
          <w:tab w:val="left" w:pos="5103"/>
        </w:tabs>
        <w:ind w:left="5103"/>
        <w:rPr>
          <w:sz w:val="20"/>
          <w:szCs w:val="20"/>
        </w:rPr>
      </w:pPr>
    </w:p>
    <w:p w:rsidR="00A241F8" w:rsidRDefault="00A241F8" w:rsidP="00A241F8">
      <w:pPr>
        <w:tabs>
          <w:tab w:val="left" w:pos="5103"/>
        </w:tabs>
        <w:ind w:left="5103"/>
        <w:rPr>
          <w:sz w:val="20"/>
          <w:szCs w:val="20"/>
        </w:rPr>
      </w:pPr>
    </w:p>
    <w:p w:rsidR="00A241F8" w:rsidRDefault="00A241F8" w:rsidP="00A241F8">
      <w:pPr>
        <w:tabs>
          <w:tab w:val="left" w:pos="5103"/>
        </w:tabs>
        <w:ind w:left="5103"/>
        <w:rPr>
          <w:sz w:val="20"/>
          <w:szCs w:val="20"/>
        </w:rPr>
      </w:pPr>
    </w:p>
    <w:p w:rsidR="00A241F8" w:rsidRDefault="00A241F8" w:rsidP="00A241F8">
      <w:pPr>
        <w:pageBreakBefore/>
        <w:tabs>
          <w:tab w:val="left" w:pos="5103"/>
        </w:tabs>
        <w:ind w:left="5103"/>
      </w:pPr>
      <w:r>
        <w:rPr>
          <w:sz w:val="20"/>
          <w:szCs w:val="20"/>
        </w:rPr>
        <w:lastRenderedPageBreak/>
        <w:t>Приложение № 2</w:t>
      </w:r>
    </w:p>
    <w:p w:rsidR="00A241F8" w:rsidRDefault="00A241F8" w:rsidP="00A241F8">
      <w:pPr>
        <w:tabs>
          <w:tab w:val="left" w:pos="5103"/>
        </w:tabs>
        <w:ind w:left="5103"/>
      </w:pPr>
      <w:r>
        <w:rPr>
          <w:sz w:val="20"/>
          <w:szCs w:val="20"/>
        </w:rPr>
        <w:t>к Договору аренды недвижимого имущества, находящегося в хозяйственном ведении ГУПГС «СМП»</w:t>
      </w:r>
    </w:p>
    <w:p w:rsidR="00A241F8" w:rsidRDefault="00A241F8" w:rsidP="00A241F8">
      <w:pPr>
        <w:tabs>
          <w:tab w:val="left" w:pos="5103"/>
        </w:tabs>
        <w:ind w:left="5103"/>
      </w:pPr>
      <w:r>
        <w:rPr>
          <w:sz w:val="20"/>
          <w:szCs w:val="20"/>
        </w:rPr>
        <w:t>№ _________ от «___» ________  2023г.</w:t>
      </w:r>
    </w:p>
    <w:p w:rsidR="00A241F8" w:rsidRDefault="00A241F8" w:rsidP="00A241F8">
      <w:pPr>
        <w:tabs>
          <w:tab w:val="left" w:pos="5103"/>
        </w:tabs>
        <w:jc w:val="center"/>
        <w:rPr>
          <w:sz w:val="20"/>
          <w:szCs w:val="20"/>
        </w:rPr>
      </w:pPr>
    </w:p>
    <w:p w:rsidR="00A241F8" w:rsidRDefault="00A241F8" w:rsidP="00A241F8">
      <w:pPr>
        <w:tabs>
          <w:tab w:val="left" w:pos="5103"/>
        </w:tabs>
        <w:jc w:val="center"/>
      </w:pPr>
      <w:r>
        <w:rPr>
          <w:b/>
          <w:sz w:val="20"/>
          <w:szCs w:val="20"/>
        </w:rPr>
        <w:t>РАСЧЕТ</w:t>
      </w:r>
    </w:p>
    <w:p w:rsidR="00A241F8" w:rsidRDefault="00A241F8" w:rsidP="00A241F8">
      <w:pPr>
        <w:tabs>
          <w:tab w:val="left" w:pos="5103"/>
        </w:tabs>
        <w:jc w:val="center"/>
      </w:pPr>
      <w:r>
        <w:rPr>
          <w:b/>
          <w:sz w:val="20"/>
          <w:szCs w:val="20"/>
        </w:rPr>
        <w:t xml:space="preserve">размера арендной платы  к договору аренды недвижимого  имущества </w:t>
      </w:r>
    </w:p>
    <w:p w:rsidR="00A241F8" w:rsidRDefault="00A241F8" w:rsidP="00A241F8">
      <w:pPr>
        <w:tabs>
          <w:tab w:val="left" w:pos="5103"/>
        </w:tabs>
        <w:jc w:val="center"/>
      </w:pPr>
      <w:r>
        <w:rPr>
          <w:b/>
          <w:sz w:val="20"/>
          <w:szCs w:val="20"/>
        </w:rPr>
        <w:t>(Объекта аренды)</w:t>
      </w:r>
    </w:p>
    <w:p w:rsidR="00A241F8" w:rsidRDefault="00A241F8" w:rsidP="00A241F8">
      <w:pPr>
        <w:tabs>
          <w:tab w:val="left" w:pos="5103"/>
        </w:tabs>
        <w:jc w:val="center"/>
        <w:rPr>
          <w:b/>
          <w:sz w:val="20"/>
          <w:szCs w:val="20"/>
        </w:rPr>
      </w:pPr>
    </w:p>
    <w:p w:rsidR="00A241F8" w:rsidRDefault="00A241F8" w:rsidP="00A241F8">
      <w:pPr>
        <w:tabs>
          <w:tab w:val="left" w:pos="5103"/>
        </w:tabs>
        <w:jc w:val="center"/>
      </w:pPr>
      <w:r>
        <w:rPr>
          <w:sz w:val="20"/>
          <w:szCs w:val="20"/>
        </w:rPr>
        <w:t xml:space="preserve">№ ___________ от «___» _________ 2023 г. </w:t>
      </w:r>
    </w:p>
    <w:p w:rsidR="00A241F8" w:rsidRDefault="00A241F8" w:rsidP="00A241F8">
      <w:pPr>
        <w:tabs>
          <w:tab w:val="left" w:pos="5103"/>
        </w:tabs>
        <w:jc w:val="center"/>
        <w:rPr>
          <w:sz w:val="20"/>
          <w:szCs w:val="20"/>
        </w:rPr>
      </w:pPr>
    </w:p>
    <w:p w:rsidR="00A241F8" w:rsidRDefault="00A241F8" w:rsidP="00A241F8">
      <w:pPr>
        <w:tabs>
          <w:tab w:val="left" w:pos="5103"/>
        </w:tabs>
        <w:jc w:val="center"/>
        <w:rPr>
          <w:sz w:val="20"/>
          <w:szCs w:val="20"/>
        </w:rPr>
      </w:pPr>
    </w:p>
    <w:p w:rsidR="00A241F8" w:rsidRDefault="00A241F8" w:rsidP="00A241F8">
      <w:pPr>
        <w:ind w:firstLine="708"/>
        <w:jc w:val="both"/>
      </w:pPr>
      <w:r>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A241F8" w:rsidRDefault="00A241F8" w:rsidP="00A241F8">
      <w:pPr>
        <w:ind w:firstLine="708"/>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6"/>
        <w:gridCol w:w="1018"/>
        <w:gridCol w:w="1307"/>
        <w:gridCol w:w="1108"/>
        <w:gridCol w:w="1809"/>
        <w:gridCol w:w="1787"/>
      </w:tblGrid>
      <w:tr w:rsidR="00A241F8" w:rsidRPr="00CA12A5" w:rsidTr="00CF2BCA">
        <w:tc>
          <w:tcPr>
            <w:tcW w:w="2946" w:type="dxa"/>
            <w:vMerge w:val="restart"/>
            <w:shd w:val="clear" w:color="auto" w:fill="auto"/>
          </w:tcPr>
          <w:p w:rsidR="00A241F8" w:rsidRDefault="00A241F8" w:rsidP="00CF2BCA">
            <w:pPr>
              <w:tabs>
                <w:tab w:val="left" w:pos="2529"/>
                <w:tab w:val="left" w:pos="5103"/>
              </w:tabs>
              <w:jc w:val="center"/>
            </w:pPr>
            <w:r w:rsidRPr="00CA12A5">
              <w:rPr>
                <w:sz w:val="18"/>
                <w:szCs w:val="18"/>
              </w:rPr>
              <w:t>Наименование</w:t>
            </w:r>
          </w:p>
        </w:tc>
        <w:tc>
          <w:tcPr>
            <w:tcW w:w="1018" w:type="dxa"/>
            <w:vMerge w:val="restart"/>
            <w:shd w:val="clear" w:color="auto" w:fill="auto"/>
          </w:tcPr>
          <w:p w:rsidR="00A241F8" w:rsidRDefault="00A241F8" w:rsidP="00CF2BCA">
            <w:pPr>
              <w:tabs>
                <w:tab w:val="left" w:pos="5103"/>
              </w:tabs>
              <w:ind w:left="-122"/>
              <w:jc w:val="center"/>
            </w:pPr>
            <w:r w:rsidRPr="00CA12A5">
              <w:rPr>
                <w:sz w:val="18"/>
                <w:szCs w:val="18"/>
              </w:rPr>
              <w:t xml:space="preserve">Площадь объекта аренды, </w:t>
            </w:r>
            <w:proofErr w:type="spellStart"/>
            <w:r w:rsidRPr="00CA12A5">
              <w:rPr>
                <w:sz w:val="18"/>
                <w:szCs w:val="18"/>
              </w:rPr>
              <w:t>кв.м</w:t>
            </w:r>
            <w:proofErr w:type="spellEnd"/>
            <w:r w:rsidRPr="00CA12A5">
              <w:rPr>
                <w:sz w:val="18"/>
                <w:szCs w:val="18"/>
              </w:rPr>
              <w:t>.</w:t>
            </w:r>
          </w:p>
          <w:p w:rsidR="00A241F8" w:rsidRPr="00CA12A5" w:rsidRDefault="00A241F8" w:rsidP="00CF2BCA">
            <w:pPr>
              <w:tabs>
                <w:tab w:val="left" w:pos="5103"/>
              </w:tabs>
              <w:jc w:val="center"/>
              <w:rPr>
                <w:sz w:val="18"/>
                <w:szCs w:val="18"/>
              </w:rPr>
            </w:pPr>
          </w:p>
        </w:tc>
        <w:tc>
          <w:tcPr>
            <w:tcW w:w="1307" w:type="dxa"/>
            <w:vMerge w:val="restart"/>
            <w:shd w:val="clear" w:color="auto" w:fill="auto"/>
          </w:tcPr>
          <w:p w:rsidR="00A241F8" w:rsidRDefault="00A241F8" w:rsidP="00CF2BCA">
            <w:pPr>
              <w:tabs>
                <w:tab w:val="left" w:pos="5103"/>
              </w:tabs>
              <w:ind w:left="-108" w:right="-102"/>
              <w:jc w:val="center"/>
            </w:pPr>
            <w:r w:rsidRPr="00CA12A5">
              <w:rPr>
                <w:sz w:val="18"/>
                <w:szCs w:val="18"/>
              </w:rPr>
              <w:t>Рыночная стоимость права аренды           согласно отчету </w:t>
            </w:r>
          </w:p>
          <w:p w:rsidR="00A241F8" w:rsidRDefault="00A241F8" w:rsidP="00CF2BCA">
            <w:pPr>
              <w:tabs>
                <w:tab w:val="left" w:pos="5103"/>
              </w:tabs>
              <w:ind w:left="-108" w:right="-102"/>
              <w:jc w:val="center"/>
            </w:pPr>
            <w:r w:rsidRPr="00CA12A5">
              <w:rPr>
                <w:sz w:val="18"/>
                <w:szCs w:val="18"/>
              </w:rPr>
              <w:t xml:space="preserve">№ 23/2-22  от 21.02.2023г. руб. </w:t>
            </w:r>
          </w:p>
          <w:p w:rsidR="00A241F8" w:rsidRDefault="00A241F8" w:rsidP="00CF2BCA">
            <w:pPr>
              <w:tabs>
                <w:tab w:val="left" w:pos="5103"/>
              </w:tabs>
              <w:ind w:left="-108" w:right="-102"/>
              <w:jc w:val="center"/>
            </w:pPr>
            <w:proofErr w:type="gramStart"/>
            <w:r w:rsidRPr="00CA12A5">
              <w:rPr>
                <w:sz w:val="18"/>
                <w:szCs w:val="18"/>
              </w:rPr>
              <w:t>(с уч.</w:t>
            </w:r>
            <w:proofErr w:type="gramEnd"/>
            <w:r w:rsidRPr="00CA12A5">
              <w:rPr>
                <w:sz w:val="18"/>
                <w:szCs w:val="18"/>
              </w:rPr>
              <w:t xml:space="preserve"> </w:t>
            </w:r>
            <w:proofErr w:type="gramStart"/>
            <w:r w:rsidRPr="00CA12A5">
              <w:rPr>
                <w:sz w:val="18"/>
                <w:szCs w:val="18"/>
              </w:rPr>
              <w:t>НДС)</w:t>
            </w:r>
            <w:proofErr w:type="gramEnd"/>
          </w:p>
        </w:tc>
        <w:tc>
          <w:tcPr>
            <w:tcW w:w="4704" w:type="dxa"/>
            <w:gridSpan w:val="3"/>
            <w:shd w:val="clear" w:color="auto" w:fill="auto"/>
          </w:tcPr>
          <w:p w:rsidR="00A241F8" w:rsidRDefault="00A241F8" w:rsidP="00CF2BCA">
            <w:pPr>
              <w:tabs>
                <w:tab w:val="left" w:pos="5103"/>
              </w:tabs>
              <w:jc w:val="center"/>
            </w:pPr>
            <w:r w:rsidRPr="00CA12A5">
              <w:rPr>
                <w:sz w:val="18"/>
                <w:szCs w:val="18"/>
              </w:rPr>
              <w:t>Арендная плата, руб.</w:t>
            </w:r>
          </w:p>
        </w:tc>
      </w:tr>
      <w:tr w:rsidR="00A241F8" w:rsidRPr="00CA12A5" w:rsidTr="00CF2BCA">
        <w:tc>
          <w:tcPr>
            <w:tcW w:w="2946" w:type="dxa"/>
            <w:vMerge/>
            <w:shd w:val="clear" w:color="auto" w:fill="auto"/>
          </w:tcPr>
          <w:p w:rsidR="00A241F8" w:rsidRPr="00CA12A5" w:rsidRDefault="00A241F8" w:rsidP="00CF2BCA">
            <w:pPr>
              <w:tabs>
                <w:tab w:val="left" w:pos="5103"/>
              </w:tabs>
              <w:snapToGrid w:val="0"/>
              <w:rPr>
                <w:sz w:val="18"/>
                <w:szCs w:val="18"/>
              </w:rPr>
            </w:pPr>
          </w:p>
        </w:tc>
        <w:tc>
          <w:tcPr>
            <w:tcW w:w="1018" w:type="dxa"/>
            <w:vMerge/>
            <w:shd w:val="clear" w:color="auto" w:fill="auto"/>
          </w:tcPr>
          <w:p w:rsidR="00A241F8" w:rsidRPr="00CA12A5" w:rsidRDefault="00A241F8" w:rsidP="00CF2BCA">
            <w:pPr>
              <w:tabs>
                <w:tab w:val="left" w:pos="5103"/>
              </w:tabs>
              <w:snapToGrid w:val="0"/>
              <w:rPr>
                <w:sz w:val="18"/>
                <w:szCs w:val="18"/>
              </w:rPr>
            </w:pPr>
          </w:p>
        </w:tc>
        <w:tc>
          <w:tcPr>
            <w:tcW w:w="1307" w:type="dxa"/>
            <w:vMerge/>
            <w:shd w:val="clear" w:color="auto" w:fill="auto"/>
          </w:tcPr>
          <w:p w:rsidR="00A241F8" w:rsidRPr="00CA12A5" w:rsidRDefault="00A241F8" w:rsidP="00CF2BCA">
            <w:pPr>
              <w:tabs>
                <w:tab w:val="left" w:pos="5103"/>
              </w:tabs>
              <w:snapToGrid w:val="0"/>
              <w:rPr>
                <w:sz w:val="18"/>
                <w:szCs w:val="18"/>
              </w:rPr>
            </w:pPr>
          </w:p>
        </w:tc>
        <w:tc>
          <w:tcPr>
            <w:tcW w:w="1108" w:type="dxa"/>
            <w:shd w:val="clear" w:color="auto" w:fill="auto"/>
          </w:tcPr>
          <w:p w:rsidR="00A241F8" w:rsidRDefault="00A241F8" w:rsidP="00CF2BCA">
            <w:pPr>
              <w:tabs>
                <w:tab w:val="left" w:pos="5103"/>
              </w:tabs>
              <w:jc w:val="center"/>
            </w:pPr>
            <w:r w:rsidRPr="00CA12A5">
              <w:rPr>
                <w:sz w:val="18"/>
                <w:szCs w:val="18"/>
              </w:rPr>
              <w:t>базовый месяц аренды</w:t>
            </w:r>
          </w:p>
          <w:p w:rsidR="00A241F8" w:rsidRDefault="00A241F8" w:rsidP="00CF2BCA">
            <w:pPr>
              <w:tabs>
                <w:tab w:val="left" w:pos="5103"/>
              </w:tabs>
              <w:jc w:val="center"/>
            </w:pPr>
            <w:r w:rsidRPr="00CA12A5">
              <w:rPr>
                <w:sz w:val="18"/>
                <w:szCs w:val="18"/>
              </w:rPr>
              <w:t xml:space="preserve"> (февраль 2023)</w:t>
            </w:r>
          </w:p>
          <w:p w:rsidR="00A241F8" w:rsidRPr="00CA12A5" w:rsidRDefault="00A241F8" w:rsidP="00CF2BCA">
            <w:pPr>
              <w:tabs>
                <w:tab w:val="left" w:pos="5103"/>
              </w:tabs>
              <w:jc w:val="center"/>
              <w:rPr>
                <w:sz w:val="18"/>
                <w:szCs w:val="18"/>
              </w:rPr>
            </w:pPr>
          </w:p>
        </w:tc>
        <w:tc>
          <w:tcPr>
            <w:tcW w:w="1809" w:type="dxa"/>
            <w:shd w:val="clear" w:color="auto" w:fill="auto"/>
          </w:tcPr>
          <w:p w:rsidR="00A241F8" w:rsidRDefault="00A241F8" w:rsidP="00CF2BCA">
            <w:pPr>
              <w:tabs>
                <w:tab w:val="left" w:pos="5103"/>
              </w:tabs>
              <w:jc w:val="center"/>
            </w:pPr>
            <w:r w:rsidRPr="00CA12A5">
              <w:rPr>
                <w:sz w:val="18"/>
                <w:szCs w:val="18"/>
              </w:rPr>
              <w:t xml:space="preserve">арендная плата в месяц  (начальная минимальная) </w:t>
            </w:r>
          </w:p>
          <w:p w:rsidR="00A241F8" w:rsidRDefault="00A241F8" w:rsidP="00CF2BCA">
            <w:pPr>
              <w:tabs>
                <w:tab w:val="left" w:pos="5103"/>
              </w:tabs>
              <w:jc w:val="center"/>
              <w:rPr>
                <w:sz w:val="18"/>
                <w:szCs w:val="18"/>
              </w:rPr>
            </w:pPr>
            <w:r w:rsidRPr="00CA12A5">
              <w:rPr>
                <w:sz w:val="18"/>
                <w:szCs w:val="18"/>
              </w:rPr>
              <w:t>с уч. инд. потреб</w:t>
            </w:r>
            <w:proofErr w:type="gramStart"/>
            <w:r w:rsidRPr="00CA12A5">
              <w:rPr>
                <w:sz w:val="18"/>
                <w:szCs w:val="18"/>
              </w:rPr>
              <w:t>.</w:t>
            </w:r>
            <w:proofErr w:type="gramEnd"/>
            <w:r w:rsidRPr="00CA12A5">
              <w:rPr>
                <w:sz w:val="18"/>
                <w:szCs w:val="18"/>
              </w:rPr>
              <w:t xml:space="preserve"> </w:t>
            </w:r>
            <w:proofErr w:type="gramStart"/>
            <w:r w:rsidRPr="00CA12A5">
              <w:rPr>
                <w:sz w:val="18"/>
                <w:szCs w:val="18"/>
              </w:rPr>
              <w:t>ц</w:t>
            </w:r>
            <w:proofErr w:type="gramEnd"/>
            <w:r w:rsidRPr="00CA12A5">
              <w:rPr>
                <w:sz w:val="18"/>
                <w:szCs w:val="18"/>
              </w:rPr>
              <w:t>ен за</w:t>
            </w:r>
            <w:r>
              <w:rPr>
                <w:sz w:val="18"/>
                <w:szCs w:val="18"/>
              </w:rPr>
              <w:t>:</w:t>
            </w:r>
          </w:p>
          <w:p w:rsidR="00A241F8" w:rsidRDefault="00A241F8" w:rsidP="00CF2BCA">
            <w:pPr>
              <w:tabs>
                <w:tab w:val="left" w:pos="5103"/>
              </w:tabs>
              <w:rPr>
                <w:sz w:val="18"/>
                <w:szCs w:val="18"/>
              </w:rPr>
            </w:pPr>
            <w:r>
              <w:rPr>
                <w:sz w:val="18"/>
                <w:szCs w:val="18"/>
              </w:rPr>
              <w:t xml:space="preserve"> февр.</w:t>
            </w:r>
            <w:r w:rsidRPr="00CA12A5">
              <w:rPr>
                <w:sz w:val="18"/>
                <w:szCs w:val="18"/>
              </w:rPr>
              <w:t xml:space="preserve"> 2023-1,004</w:t>
            </w:r>
            <w:r>
              <w:rPr>
                <w:sz w:val="18"/>
                <w:szCs w:val="18"/>
              </w:rPr>
              <w:t>6;</w:t>
            </w:r>
          </w:p>
          <w:p w:rsidR="00A241F8" w:rsidRDefault="00A241F8" w:rsidP="00CF2BCA">
            <w:pPr>
              <w:tabs>
                <w:tab w:val="left" w:pos="5103"/>
              </w:tabs>
              <w:rPr>
                <w:sz w:val="18"/>
                <w:szCs w:val="18"/>
              </w:rPr>
            </w:pPr>
            <w:r>
              <w:rPr>
                <w:sz w:val="18"/>
                <w:szCs w:val="18"/>
              </w:rPr>
              <w:t>март 2023- 1,0037;</w:t>
            </w:r>
          </w:p>
          <w:p w:rsidR="00A241F8" w:rsidRDefault="00A241F8" w:rsidP="00CF2BCA">
            <w:pPr>
              <w:tabs>
                <w:tab w:val="left" w:pos="5103"/>
              </w:tabs>
              <w:rPr>
                <w:sz w:val="18"/>
                <w:szCs w:val="18"/>
              </w:rPr>
            </w:pPr>
            <w:r>
              <w:rPr>
                <w:sz w:val="18"/>
                <w:szCs w:val="18"/>
              </w:rPr>
              <w:t>апр.2023- 1,0038;</w:t>
            </w:r>
          </w:p>
          <w:p w:rsidR="00A241F8" w:rsidRDefault="00A241F8" w:rsidP="00CF2BCA">
            <w:pPr>
              <w:tabs>
                <w:tab w:val="left" w:pos="5103"/>
              </w:tabs>
            </w:pPr>
            <w:r>
              <w:rPr>
                <w:sz w:val="18"/>
                <w:szCs w:val="18"/>
              </w:rPr>
              <w:t>май 2023 – 1,0031</w:t>
            </w:r>
          </w:p>
          <w:p w:rsidR="00A241F8" w:rsidRPr="00CA12A5" w:rsidRDefault="00A241F8" w:rsidP="00CF2BCA">
            <w:pPr>
              <w:tabs>
                <w:tab w:val="left" w:pos="5103"/>
              </w:tabs>
              <w:jc w:val="center"/>
              <w:rPr>
                <w:sz w:val="18"/>
                <w:szCs w:val="18"/>
              </w:rPr>
            </w:pPr>
          </w:p>
        </w:tc>
        <w:tc>
          <w:tcPr>
            <w:tcW w:w="1787" w:type="dxa"/>
            <w:shd w:val="clear" w:color="auto" w:fill="auto"/>
          </w:tcPr>
          <w:p w:rsidR="00A241F8" w:rsidRDefault="00A241F8" w:rsidP="00CF2BCA">
            <w:pPr>
              <w:tabs>
                <w:tab w:val="left" w:pos="5103"/>
              </w:tabs>
              <w:jc w:val="center"/>
            </w:pPr>
            <w:r w:rsidRPr="00CA12A5">
              <w:rPr>
                <w:sz w:val="18"/>
                <w:szCs w:val="18"/>
              </w:rPr>
              <w:t>Арендная плата по результатам электронного аукциона</w:t>
            </w:r>
          </w:p>
        </w:tc>
      </w:tr>
      <w:tr w:rsidR="00A241F8" w:rsidRPr="00CA12A5" w:rsidTr="00CF2BCA">
        <w:tc>
          <w:tcPr>
            <w:tcW w:w="2946" w:type="dxa"/>
            <w:shd w:val="clear" w:color="auto" w:fill="auto"/>
          </w:tcPr>
          <w:p w:rsidR="00A241F8" w:rsidRDefault="00A241F8" w:rsidP="00CF2BCA">
            <w:pPr>
              <w:tabs>
                <w:tab w:val="left" w:pos="5103"/>
              </w:tabs>
              <w:jc w:val="center"/>
            </w:pPr>
            <w:r w:rsidRPr="00CA12A5">
              <w:rPr>
                <w:sz w:val="20"/>
                <w:szCs w:val="20"/>
              </w:rPr>
              <w:t>1</w:t>
            </w:r>
          </w:p>
        </w:tc>
        <w:tc>
          <w:tcPr>
            <w:tcW w:w="1018" w:type="dxa"/>
            <w:shd w:val="clear" w:color="auto" w:fill="auto"/>
          </w:tcPr>
          <w:p w:rsidR="00A241F8" w:rsidRDefault="00A241F8" w:rsidP="00CF2BCA">
            <w:pPr>
              <w:tabs>
                <w:tab w:val="left" w:pos="5103"/>
              </w:tabs>
              <w:jc w:val="center"/>
            </w:pPr>
            <w:r w:rsidRPr="00CA12A5">
              <w:rPr>
                <w:sz w:val="20"/>
                <w:szCs w:val="20"/>
              </w:rPr>
              <w:t>2</w:t>
            </w:r>
          </w:p>
        </w:tc>
        <w:tc>
          <w:tcPr>
            <w:tcW w:w="1307" w:type="dxa"/>
            <w:shd w:val="clear" w:color="auto" w:fill="auto"/>
          </w:tcPr>
          <w:p w:rsidR="00A241F8" w:rsidRDefault="00A241F8" w:rsidP="00CF2BCA">
            <w:pPr>
              <w:tabs>
                <w:tab w:val="left" w:pos="5103"/>
              </w:tabs>
              <w:jc w:val="center"/>
            </w:pPr>
            <w:r w:rsidRPr="00CA12A5">
              <w:rPr>
                <w:sz w:val="20"/>
                <w:szCs w:val="20"/>
              </w:rPr>
              <w:t>3</w:t>
            </w:r>
          </w:p>
        </w:tc>
        <w:tc>
          <w:tcPr>
            <w:tcW w:w="1108" w:type="dxa"/>
            <w:shd w:val="clear" w:color="auto" w:fill="auto"/>
          </w:tcPr>
          <w:p w:rsidR="00A241F8" w:rsidRPr="00CA12A5" w:rsidRDefault="00A241F8" w:rsidP="00CF2BCA">
            <w:pPr>
              <w:tabs>
                <w:tab w:val="left" w:pos="5103"/>
              </w:tabs>
              <w:snapToGrid w:val="0"/>
              <w:jc w:val="center"/>
              <w:rPr>
                <w:sz w:val="20"/>
                <w:szCs w:val="20"/>
              </w:rPr>
            </w:pPr>
          </w:p>
        </w:tc>
        <w:tc>
          <w:tcPr>
            <w:tcW w:w="1809" w:type="dxa"/>
            <w:shd w:val="clear" w:color="auto" w:fill="auto"/>
          </w:tcPr>
          <w:p w:rsidR="00A241F8" w:rsidRDefault="00A241F8" w:rsidP="00CF2BCA">
            <w:pPr>
              <w:tabs>
                <w:tab w:val="left" w:pos="5103"/>
              </w:tabs>
              <w:jc w:val="center"/>
            </w:pPr>
            <w:r w:rsidRPr="00CA12A5">
              <w:rPr>
                <w:sz w:val="20"/>
                <w:szCs w:val="20"/>
              </w:rPr>
              <w:t>5</w:t>
            </w:r>
          </w:p>
        </w:tc>
        <w:tc>
          <w:tcPr>
            <w:tcW w:w="1787" w:type="dxa"/>
            <w:shd w:val="clear" w:color="auto" w:fill="auto"/>
          </w:tcPr>
          <w:p w:rsidR="00A241F8" w:rsidRDefault="00A241F8" w:rsidP="00CF2BCA">
            <w:pPr>
              <w:tabs>
                <w:tab w:val="left" w:pos="5103"/>
              </w:tabs>
              <w:jc w:val="center"/>
            </w:pPr>
            <w:r w:rsidRPr="00CA12A5">
              <w:rPr>
                <w:sz w:val="20"/>
                <w:szCs w:val="20"/>
              </w:rPr>
              <w:t>6</w:t>
            </w:r>
          </w:p>
        </w:tc>
      </w:tr>
      <w:tr w:rsidR="00A241F8" w:rsidRPr="00B92BF7" w:rsidTr="00CF2BCA">
        <w:tc>
          <w:tcPr>
            <w:tcW w:w="2946" w:type="dxa"/>
            <w:shd w:val="clear" w:color="auto" w:fill="auto"/>
          </w:tcPr>
          <w:p w:rsidR="00A241F8" w:rsidRPr="00B92BF7" w:rsidRDefault="00A241F8" w:rsidP="00CF2BCA">
            <w:pPr>
              <w:tabs>
                <w:tab w:val="left" w:pos="5103"/>
              </w:tabs>
              <w:ind w:right="-101"/>
              <w:rPr>
                <w:spacing w:val="-4"/>
                <w:sz w:val="18"/>
                <w:szCs w:val="18"/>
              </w:rPr>
            </w:pPr>
            <w:r w:rsidRPr="00B92BF7">
              <w:rPr>
                <w:spacing w:val="-4"/>
                <w:sz w:val="18"/>
                <w:szCs w:val="18"/>
              </w:rPr>
              <w:t xml:space="preserve">Объект аренды -  недвижимое  имущество, состоящее </w:t>
            </w:r>
            <w:proofErr w:type="gramStart"/>
            <w:r w:rsidRPr="00B92BF7">
              <w:rPr>
                <w:spacing w:val="-4"/>
                <w:sz w:val="18"/>
                <w:szCs w:val="18"/>
              </w:rPr>
              <w:t>из</w:t>
            </w:r>
            <w:proofErr w:type="gramEnd"/>
            <w:r w:rsidRPr="00B92BF7">
              <w:rPr>
                <w:spacing w:val="-4"/>
                <w:sz w:val="18"/>
                <w:szCs w:val="18"/>
              </w:rPr>
              <w:t xml:space="preserve">: </w:t>
            </w:r>
          </w:p>
          <w:p w:rsidR="00A241F8" w:rsidRPr="00B92BF7" w:rsidRDefault="00A241F8" w:rsidP="00CF2BCA">
            <w:pPr>
              <w:tabs>
                <w:tab w:val="left" w:pos="5103"/>
              </w:tabs>
              <w:ind w:right="-101"/>
              <w:rPr>
                <w:sz w:val="18"/>
                <w:szCs w:val="18"/>
              </w:rPr>
            </w:pPr>
          </w:p>
          <w:p w:rsidR="00A241F8" w:rsidRPr="00B92BF7" w:rsidRDefault="00A241F8" w:rsidP="00CF2BCA">
            <w:pPr>
              <w:pStyle w:val="ConsPlusNonformat"/>
              <w:tabs>
                <w:tab w:val="left" w:pos="1134"/>
              </w:tabs>
              <w:ind w:right="-1"/>
              <w:jc w:val="both"/>
              <w:rPr>
                <w:rFonts w:ascii="Times New Roman" w:hAnsi="Times New Roman" w:cs="Times New Roman"/>
                <w:spacing w:val="-4"/>
                <w:sz w:val="18"/>
                <w:szCs w:val="18"/>
              </w:rPr>
            </w:pPr>
            <w:r w:rsidRPr="00B92BF7">
              <w:rPr>
                <w:rFonts w:ascii="Times New Roman" w:hAnsi="Times New Roman" w:cs="Times New Roman"/>
                <w:spacing w:val="-4"/>
                <w:sz w:val="18"/>
                <w:szCs w:val="18"/>
              </w:rPr>
              <w:t>- склад РСГ  лит. Е (инв. № 00-000799);</w:t>
            </w:r>
          </w:p>
          <w:p w:rsidR="00A241F8" w:rsidRPr="00B92BF7" w:rsidRDefault="00A241F8" w:rsidP="00CF2BCA">
            <w:pPr>
              <w:pStyle w:val="ConsPlusNonformat"/>
              <w:tabs>
                <w:tab w:val="left" w:pos="1134"/>
              </w:tabs>
              <w:ind w:right="-1"/>
              <w:jc w:val="both"/>
              <w:rPr>
                <w:rFonts w:ascii="Times New Roman" w:hAnsi="Times New Roman" w:cs="Times New Roman"/>
                <w:spacing w:val="-4"/>
                <w:sz w:val="18"/>
                <w:szCs w:val="18"/>
              </w:rPr>
            </w:pPr>
            <w:r w:rsidRPr="00B92BF7">
              <w:rPr>
                <w:rFonts w:ascii="Times New Roman" w:hAnsi="Times New Roman" w:cs="Times New Roman"/>
                <w:spacing w:val="-4"/>
                <w:sz w:val="18"/>
                <w:szCs w:val="18"/>
              </w:rPr>
              <w:t xml:space="preserve">- склад цемента – лит. И </w:t>
            </w:r>
            <w:proofErr w:type="gramStart"/>
            <w:r w:rsidRPr="00B92BF7">
              <w:rPr>
                <w:rFonts w:ascii="Times New Roman" w:hAnsi="Times New Roman" w:cs="Times New Roman"/>
                <w:spacing w:val="-4"/>
                <w:sz w:val="18"/>
                <w:szCs w:val="18"/>
              </w:rPr>
              <w:t xml:space="preserve">( </w:t>
            </w:r>
            <w:proofErr w:type="gramEnd"/>
            <w:r w:rsidRPr="00B92BF7">
              <w:rPr>
                <w:rFonts w:ascii="Times New Roman" w:hAnsi="Times New Roman" w:cs="Times New Roman"/>
                <w:spacing w:val="-4"/>
                <w:sz w:val="18"/>
                <w:szCs w:val="18"/>
              </w:rPr>
              <w:t>инв. № 00-000052);</w:t>
            </w:r>
          </w:p>
          <w:p w:rsidR="00A241F8" w:rsidRPr="00B92BF7" w:rsidRDefault="00A241F8" w:rsidP="00CF2BCA">
            <w:pPr>
              <w:pStyle w:val="ConsPlusNonformat"/>
              <w:tabs>
                <w:tab w:val="left" w:pos="1134"/>
              </w:tabs>
              <w:ind w:right="-1"/>
              <w:jc w:val="both"/>
              <w:rPr>
                <w:rFonts w:ascii="Times New Roman" w:hAnsi="Times New Roman" w:cs="Times New Roman"/>
                <w:spacing w:val="-4"/>
                <w:sz w:val="18"/>
                <w:szCs w:val="18"/>
              </w:rPr>
            </w:pPr>
            <w:r w:rsidRPr="00B92BF7">
              <w:rPr>
                <w:rFonts w:ascii="Times New Roman" w:hAnsi="Times New Roman" w:cs="Times New Roman"/>
                <w:spacing w:val="-4"/>
                <w:sz w:val="18"/>
                <w:szCs w:val="18"/>
              </w:rPr>
              <w:t xml:space="preserve">- бетонно-растворный узел – лит. </w:t>
            </w:r>
            <w:proofErr w:type="gramStart"/>
            <w:r w:rsidRPr="00B92BF7">
              <w:rPr>
                <w:rFonts w:ascii="Times New Roman" w:hAnsi="Times New Roman" w:cs="Times New Roman"/>
                <w:spacing w:val="-4"/>
                <w:sz w:val="18"/>
                <w:szCs w:val="18"/>
              </w:rPr>
              <w:t>З</w:t>
            </w:r>
            <w:proofErr w:type="gramEnd"/>
            <w:r w:rsidRPr="00B92BF7">
              <w:rPr>
                <w:rFonts w:ascii="Times New Roman" w:hAnsi="Times New Roman" w:cs="Times New Roman"/>
                <w:spacing w:val="-4"/>
                <w:sz w:val="18"/>
                <w:szCs w:val="18"/>
              </w:rPr>
              <w:t xml:space="preserve"> ;</w:t>
            </w:r>
          </w:p>
          <w:p w:rsidR="00A241F8" w:rsidRPr="00B92BF7" w:rsidRDefault="00A241F8" w:rsidP="00CF2BCA">
            <w:pPr>
              <w:pStyle w:val="ConsPlusNonformat"/>
              <w:tabs>
                <w:tab w:val="left" w:pos="1134"/>
              </w:tabs>
              <w:ind w:right="-1"/>
              <w:jc w:val="both"/>
              <w:rPr>
                <w:rFonts w:ascii="Times New Roman" w:hAnsi="Times New Roman" w:cs="Times New Roman"/>
                <w:spacing w:val="-4"/>
                <w:sz w:val="18"/>
                <w:szCs w:val="18"/>
              </w:rPr>
            </w:pPr>
            <w:r w:rsidRPr="00B92BF7">
              <w:rPr>
                <w:rFonts w:ascii="Times New Roman" w:hAnsi="Times New Roman" w:cs="Times New Roman"/>
                <w:spacing w:val="-4"/>
                <w:sz w:val="18"/>
                <w:szCs w:val="18"/>
              </w:rPr>
              <w:t xml:space="preserve">- открытый склад песка – лит. К </w:t>
            </w:r>
            <w:r w:rsidRPr="00465A3B">
              <w:rPr>
                <w:rFonts w:ascii="Times New Roman" w:hAnsi="Times New Roman" w:cs="Times New Roman"/>
                <w:spacing w:val="-4"/>
                <w:sz w:val="18"/>
                <w:szCs w:val="18"/>
              </w:rPr>
              <w:t>(инв. № 00-000051);</w:t>
            </w:r>
            <w:r w:rsidRPr="00B92BF7">
              <w:rPr>
                <w:rFonts w:ascii="Times New Roman" w:hAnsi="Times New Roman" w:cs="Times New Roman"/>
                <w:spacing w:val="-4"/>
                <w:sz w:val="18"/>
                <w:szCs w:val="18"/>
              </w:rPr>
              <w:t xml:space="preserve"> </w:t>
            </w:r>
          </w:p>
          <w:p w:rsidR="00A241F8" w:rsidRPr="00B92BF7" w:rsidRDefault="00A241F8" w:rsidP="00CF2BCA">
            <w:pPr>
              <w:pStyle w:val="ConsPlusNonformat"/>
              <w:tabs>
                <w:tab w:val="left" w:pos="1134"/>
              </w:tabs>
              <w:ind w:right="-1"/>
              <w:jc w:val="both"/>
              <w:rPr>
                <w:rFonts w:ascii="Times New Roman" w:hAnsi="Times New Roman" w:cs="Times New Roman"/>
                <w:spacing w:val="-4"/>
                <w:sz w:val="18"/>
                <w:szCs w:val="18"/>
              </w:rPr>
            </w:pPr>
            <w:r w:rsidRPr="00B92BF7">
              <w:rPr>
                <w:rFonts w:ascii="Times New Roman" w:hAnsi="Times New Roman" w:cs="Times New Roman"/>
                <w:spacing w:val="-4"/>
                <w:sz w:val="18"/>
                <w:szCs w:val="18"/>
              </w:rPr>
              <w:t>-открытая площадка  складирования материалов – (инв. №</w:t>
            </w:r>
            <w:r>
              <w:rPr>
                <w:rFonts w:ascii="Times New Roman" w:hAnsi="Times New Roman" w:cs="Times New Roman"/>
                <w:spacing w:val="-4"/>
                <w:sz w:val="18"/>
                <w:szCs w:val="18"/>
              </w:rPr>
              <w:t xml:space="preserve"> 133, 134</w:t>
            </w:r>
            <w:r w:rsidRPr="00B92BF7">
              <w:rPr>
                <w:rFonts w:ascii="Times New Roman" w:hAnsi="Times New Roman" w:cs="Times New Roman"/>
                <w:spacing w:val="-4"/>
                <w:sz w:val="18"/>
                <w:szCs w:val="18"/>
              </w:rPr>
              <w:t xml:space="preserve">) </w:t>
            </w:r>
          </w:p>
          <w:p w:rsidR="00A241F8" w:rsidRPr="00B92BF7" w:rsidRDefault="00A241F8" w:rsidP="00CF2BCA">
            <w:pPr>
              <w:tabs>
                <w:tab w:val="left" w:pos="5103"/>
              </w:tabs>
              <w:ind w:right="-101"/>
              <w:rPr>
                <w:b/>
                <w:bCs/>
                <w:spacing w:val="-4"/>
                <w:sz w:val="18"/>
                <w:szCs w:val="18"/>
              </w:rPr>
            </w:pPr>
          </w:p>
          <w:p w:rsidR="00A241F8" w:rsidRPr="00B92BF7" w:rsidRDefault="00A241F8" w:rsidP="00CF2BCA">
            <w:pPr>
              <w:pStyle w:val="ConsPlusNonformat"/>
              <w:tabs>
                <w:tab w:val="left" w:pos="1134"/>
              </w:tabs>
              <w:ind w:right="-1"/>
              <w:jc w:val="both"/>
              <w:rPr>
                <w:rFonts w:cs="Times New Roman"/>
                <w:sz w:val="18"/>
                <w:szCs w:val="18"/>
              </w:rPr>
            </w:pPr>
            <w:r w:rsidRPr="00B92BF7">
              <w:rPr>
                <w:rFonts w:ascii="Times New Roman" w:hAnsi="Times New Roman" w:cs="Times New Roman"/>
                <w:b/>
                <w:bCs/>
                <w:spacing w:val="-4"/>
                <w:sz w:val="18"/>
                <w:szCs w:val="18"/>
              </w:rPr>
              <w:t xml:space="preserve"> </w:t>
            </w:r>
            <w:r w:rsidRPr="00B92BF7">
              <w:rPr>
                <w:rFonts w:ascii="Times New Roman" w:hAnsi="Times New Roman" w:cs="Times New Roman"/>
                <w:b/>
                <w:bCs/>
                <w:spacing w:val="-4"/>
                <w:sz w:val="18"/>
                <w:szCs w:val="18"/>
              </w:rPr>
              <w:fldChar w:fldCharType="begin"/>
            </w:r>
            <w:r w:rsidRPr="00B92BF7">
              <w:rPr>
                <w:rFonts w:ascii="Times New Roman" w:hAnsi="Times New Roman" w:cs="Times New Roman"/>
                <w:b/>
                <w:bCs/>
                <w:spacing w:val="-4"/>
                <w:sz w:val="18"/>
                <w:szCs w:val="18"/>
              </w:rPr>
              <w:instrText xml:space="preserve"> MERGEFIELD адресОбъектаАренды </w:instrText>
            </w:r>
            <w:r w:rsidRPr="00B92BF7">
              <w:rPr>
                <w:rFonts w:ascii="Times New Roman" w:hAnsi="Times New Roman" w:cs="Times New Roman"/>
                <w:b/>
                <w:bCs/>
                <w:spacing w:val="-4"/>
                <w:sz w:val="18"/>
                <w:szCs w:val="18"/>
              </w:rPr>
              <w:fldChar w:fldCharType="end"/>
            </w:r>
          </w:p>
        </w:tc>
        <w:tc>
          <w:tcPr>
            <w:tcW w:w="1018" w:type="dxa"/>
            <w:shd w:val="clear" w:color="auto" w:fill="auto"/>
          </w:tcPr>
          <w:p w:rsidR="00A241F8" w:rsidRPr="00B92BF7" w:rsidRDefault="00A241F8" w:rsidP="00CF2BCA">
            <w:pPr>
              <w:tabs>
                <w:tab w:val="left" w:pos="5103"/>
              </w:tabs>
              <w:snapToGrid w:val="0"/>
              <w:jc w:val="center"/>
              <w:rPr>
                <w:sz w:val="18"/>
                <w:szCs w:val="18"/>
              </w:rPr>
            </w:pPr>
          </w:p>
          <w:p w:rsidR="00A241F8" w:rsidRPr="00465A3B" w:rsidRDefault="00A241F8" w:rsidP="00CF2BCA">
            <w:pPr>
              <w:pStyle w:val="ConsPlusNonformat"/>
              <w:tabs>
                <w:tab w:val="left" w:pos="1134"/>
              </w:tabs>
              <w:ind w:right="-1"/>
              <w:jc w:val="center"/>
              <w:rPr>
                <w:rFonts w:ascii="Times New Roman" w:hAnsi="Times New Roman" w:cs="Times New Roman"/>
                <w:sz w:val="18"/>
                <w:szCs w:val="18"/>
              </w:rPr>
            </w:pPr>
            <w:r w:rsidRPr="00465A3B">
              <w:rPr>
                <w:rFonts w:ascii="Times New Roman" w:hAnsi="Times New Roman" w:cs="Times New Roman"/>
                <w:sz w:val="18"/>
                <w:szCs w:val="18"/>
              </w:rPr>
              <w:t>586,1</w:t>
            </w:r>
          </w:p>
          <w:p w:rsidR="00A241F8" w:rsidRPr="00B92BF7" w:rsidRDefault="00A241F8" w:rsidP="00CF2BCA">
            <w:pPr>
              <w:pStyle w:val="ConsPlusNonformat"/>
              <w:tabs>
                <w:tab w:val="left" w:pos="1134"/>
              </w:tabs>
              <w:ind w:right="-1"/>
              <w:jc w:val="both"/>
              <w:rPr>
                <w:sz w:val="18"/>
                <w:szCs w:val="18"/>
              </w:rPr>
            </w:pPr>
          </w:p>
        </w:tc>
        <w:tc>
          <w:tcPr>
            <w:tcW w:w="1307" w:type="dxa"/>
            <w:shd w:val="clear" w:color="auto" w:fill="auto"/>
          </w:tcPr>
          <w:p w:rsidR="00A241F8" w:rsidRPr="00B92BF7" w:rsidRDefault="00A241F8" w:rsidP="00CF2BCA">
            <w:pPr>
              <w:tabs>
                <w:tab w:val="left" w:pos="5103"/>
              </w:tabs>
              <w:snapToGrid w:val="0"/>
              <w:jc w:val="center"/>
              <w:rPr>
                <w:sz w:val="18"/>
                <w:szCs w:val="18"/>
              </w:rPr>
            </w:pPr>
          </w:p>
          <w:p w:rsidR="00A241F8" w:rsidRPr="00B92BF7" w:rsidRDefault="00A241F8" w:rsidP="00CF2BCA">
            <w:pPr>
              <w:tabs>
                <w:tab w:val="left" w:pos="5103"/>
              </w:tabs>
              <w:jc w:val="center"/>
              <w:rPr>
                <w:sz w:val="18"/>
                <w:szCs w:val="18"/>
              </w:rPr>
            </w:pPr>
            <w:r w:rsidRPr="00B92BF7">
              <w:rPr>
                <w:sz w:val="18"/>
                <w:szCs w:val="18"/>
              </w:rPr>
              <w:t>1 153 200,00</w:t>
            </w:r>
          </w:p>
        </w:tc>
        <w:tc>
          <w:tcPr>
            <w:tcW w:w="1108" w:type="dxa"/>
            <w:shd w:val="clear" w:color="auto" w:fill="auto"/>
          </w:tcPr>
          <w:p w:rsidR="00A241F8" w:rsidRPr="00B92BF7" w:rsidRDefault="00A241F8" w:rsidP="00CF2BCA">
            <w:pPr>
              <w:tabs>
                <w:tab w:val="left" w:pos="5103"/>
              </w:tabs>
              <w:snapToGrid w:val="0"/>
              <w:jc w:val="center"/>
              <w:rPr>
                <w:sz w:val="18"/>
                <w:szCs w:val="18"/>
              </w:rPr>
            </w:pPr>
          </w:p>
          <w:p w:rsidR="00A241F8" w:rsidRPr="00B92BF7" w:rsidRDefault="00A241F8" w:rsidP="00CF2BCA">
            <w:pPr>
              <w:tabs>
                <w:tab w:val="left" w:pos="5103"/>
              </w:tabs>
              <w:jc w:val="center"/>
              <w:rPr>
                <w:sz w:val="18"/>
                <w:szCs w:val="18"/>
              </w:rPr>
            </w:pPr>
            <w:r w:rsidRPr="00B92BF7">
              <w:rPr>
                <w:sz w:val="18"/>
                <w:szCs w:val="18"/>
              </w:rPr>
              <w:t>96 100,00</w:t>
            </w:r>
          </w:p>
        </w:tc>
        <w:tc>
          <w:tcPr>
            <w:tcW w:w="1809" w:type="dxa"/>
            <w:shd w:val="clear" w:color="auto" w:fill="auto"/>
          </w:tcPr>
          <w:p w:rsidR="00A241F8" w:rsidRPr="00B92BF7" w:rsidRDefault="00A241F8" w:rsidP="00CF2BCA">
            <w:pPr>
              <w:tabs>
                <w:tab w:val="left" w:pos="5103"/>
              </w:tabs>
              <w:snapToGrid w:val="0"/>
              <w:ind w:right="-1"/>
              <w:jc w:val="center"/>
              <w:rPr>
                <w:sz w:val="18"/>
                <w:szCs w:val="18"/>
              </w:rPr>
            </w:pPr>
          </w:p>
          <w:p w:rsidR="00A241F8" w:rsidRPr="00B92BF7" w:rsidRDefault="00A241F8" w:rsidP="00CF2BCA">
            <w:pPr>
              <w:tabs>
                <w:tab w:val="left" w:pos="5103"/>
              </w:tabs>
              <w:ind w:right="-1"/>
              <w:jc w:val="center"/>
              <w:rPr>
                <w:sz w:val="18"/>
                <w:szCs w:val="18"/>
              </w:rPr>
            </w:pPr>
            <w:r w:rsidRPr="00B92BF7">
              <w:rPr>
                <w:sz w:val="18"/>
                <w:szCs w:val="18"/>
              </w:rPr>
              <w:t>97 569,02</w:t>
            </w:r>
          </w:p>
        </w:tc>
        <w:tc>
          <w:tcPr>
            <w:tcW w:w="1787" w:type="dxa"/>
            <w:shd w:val="clear" w:color="auto" w:fill="auto"/>
          </w:tcPr>
          <w:p w:rsidR="00A241F8" w:rsidRPr="00B92BF7" w:rsidRDefault="00A241F8" w:rsidP="00CF2BCA">
            <w:pPr>
              <w:tabs>
                <w:tab w:val="left" w:pos="5103"/>
              </w:tabs>
              <w:snapToGrid w:val="0"/>
              <w:ind w:right="-1"/>
              <w:jc w:val="center"/>
              <w:rPr>
                <w:sz w:val="18"/>
                <w:szCs w:val="18"/>
              </w:rPr>
            </w:pPr>
          </w:p>
        </w:tc>
      </w:tr>
    </w:tbl>
    <w:p w:rsidR="00A241F8" w:rsidRDefault="00A241F8" w:rsidP="00A241F8">
      <w:pPr>
        <w:tabs>
          <w:tab w:val="left" w:pos="709"/>
          <w:tab w:val="left" w:pos="5103"/>
        </w:tabs>
        <w:jc w:val="both"/>
        <w:rPr>
          <w:sz w:val="20"/>
          <w:szCs w:val="20"/>
        </w:rPr>
      </w:pPr>
    </w:p>
    <w:p w:rsidR="00A241F8" w:rsidRDefault="00A241F8" w:rsidP="00A241F8">
      <w:pPr>
        <w:tabs>
          <w:tab w:val="left" w:pos="709"/>
          <w:tab w:val="left" w:pos="5103"/>
        </w:tabs>
        <w:ind w:right="142" w:firstLine="567"/>
        <w:jc w:val="both"/>
      </w:pPr>
      <w:r>
        <w:rPr>
          <w:sz w:val="20"/>
          <w:szCs w:val="20"/>
        </w:rPr>
        <w:t>В случае</w:t>
      </w:r>
      <w:proofErr w:type="gramStart"/>
      <w:r>
        <w:rPr>
          <w:sz w:val="20"/>
          <w:szCs w:val="20"/>
        </w:rPr>
        <w:t>,</w:t>
      </w:r>
      <w:proofErr w:type="gramEnd"/>
      <w:r>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A241F8" w:rsidRDefault="00A241F8" w:rsidP="00A241F8">
      <w:pPr>
        <w:tabs>
          <w:tab w:val="left" w:pos="709"/>
          <w:tab w:val="left" w:pos="5103"/>
        </w:tabs>
        <w:ind w:right="142" w:firstLine="567"/>
        <w:jc w:val="both"/>
        <w:rPr>
          <w:sz w:val="20"/>
          <w:szCs w:val="20"/>
        </w:rPr>
      </w:pPr>
    </w:p>
    <w:tbl>
      <w:tblPr>
        <w:tblW w:w="0" w:type="auto"/>
        <w:tblInd w:w="-106" w:type="dxa"/>
        <w:tblLayout w:type="fixed"/>
        <w:tblLook w:val="0000" w:firstRow="0" w:lastRow="0" w:firstColumn="0" w:lastColumn="0" w:noHBand="0" w:noVBand="0"/>
      </w:tblPr>
      <w:tblGrid>
        <w:gridCol w:w="4750"/>
        <w:gridCol w:w="5034"/>
        <w:gridCol w:w="5034"/>
        <w:gridCol w:w="4786"/>
      </w:tblGrid>
      <w:tr w:rsidR="00A241F8" w:rsidTr="00CF2BCA">
        <w:tc>
          <w:tcPr>
            <w:tcW w:w="4750" w:type="dxa"/>
            <w:shd w:val="clear" w:color="auto" w:fill="auto"/>
          </w:tcPr>
          <w:p w:rsidR="00A241F8" w:rsidRDefault="00A241F8" w:rsidP="00CF2BCA">
            <w:pPr>
              <w:tabs>
                <w:tab w:val="left" w:pos="5103"/>
              </w:tabs>
            </w:pPr>
            <w:r>
              <w:rPr>
                <w:b/>
                <w:bCs/>
                <w:sz w:val="20"/>
                <w:szCs w:val="20"/>
              </w:rPr>
              <w:t>Арендодатель:</w:t>
            </w:r>
          </w:p>
          <w:p w:rsidR="00A241F8" w:rsidRDefault="00A241F8" w:rsidP="00CF2BCA">
            <w:pPr>
              <w:tabs>
                <w:tab w:val="left" w:pos="5103"/>
              </w:tabs>
            </w:pPr>
            <w:r>
              <w:rPr>
                <w:b/>
                <w:bCs/>
                <w:sz w:val="20"/>
                <w:szCs w:val="20"/>
              </w:rPr>
              <w:t>ГУПГС  «СМП»</w:t>
            </w:r>
          </w:p>
          <w:p w:rsidR="00A241F8" w:rsidRDefault="00A241F8" w:rsidP="00CF2BCA">
            <w:pPr>
              <w:tabs>
                <w:tab w:val="left" w:pos="5103"/>
              </w:tabs>
              <w:rPr>
                <w:b/>
                <w:bCs/>
                <w:sz w:val="20"/>
                <w:szCs w:val="20"/>
              </w:rPr>
            </w:pPr>
          </w:p>
          <w:p w:rsidR="00A241F8" w:rsidRDefault="00A241F8" w:rsidP="00CF2BCA">
            <w:pPr>
              <w:tabs>
                <w:tab w:val="left" w:pos="5103"/>
              </w:tabs>
            </w:pPr>
            <w:r>
              <w:rPr>
                <w:b/>
                <w:bCs/>
                <w:sz w:val="20"/>
                <w:szCs w:val="20"/>
              </w:rPr>
              <w:t>Генеральный директор</w:t>
            </w:r>
          </w:p>
          <w:p w:rsidR="00A241F8" w:rsidRDefault="00A241F8" w:rsidP="00CF2BCA">
            <w:pPr>
              <w:tabs>
                <w:tab w:val="left" w:pos="5103"/>
              </w:tabs>
              <w:rPr>
                <w:b/>
                <w:bCs/>
                <w:sz w:val="20"/>
                <w:szCs w:val="20"/>
              </w:rPr>
            </w:pPr>
          </w:p>
          <w:p w:rsidR="00A241F8" w:rsidRDefault="00A241F8" w:rsidP="00CF2BCA">
            <w:pPr>
              <w:tabs>
                <w:tab w:val="left" w:pos="5103"/>
              </w:tabs>
              <w:rPr>
                <w:b/>
                <w:bCs/>
                <w:sz w:val="20"/>
                <w:szCs w:val="20"/>
              </w:rPr>
            </w:pPr>
          </w:p>
          <w:p w:rsidR="00A241F8" w:rsidRDefault="00A241F8" w:rsidP="00CF2BCA">
            <w:pPr>
              <w:tabs>
                <w:tab w:val="left" w:pos="5103"/>
              </w:tabs>
              <w:rPr>
                <w:b/>
                <w:bCs/>
                <w:sz w:val="20"/>
                <w:szCs w:val="20"/>
              </w:rPr>
            </w:pPr>
          </w:p>
          <w:p w:rsidR="00A241F8" w:rsidRDefault="00A241F8" w:rsidP="00CF2BCA">
            <w:pPr>
              <w:tabs>
                <w:tab w:val="left" w:pos="5103"/>
              </w:tabs>
            </w:pPr>
            <w:r>
              <w:rPr>
                <w:b/>
                <w:bCs/>
                <w:sz w:val="20"/>
                <w:szCs w:val="20"/>
              </w:rPr>
              <w:t>________________ /Ю.А. Баранов/</w:t>
            </w:r>
          </w:p>
          <w:p w:rsidR="00A241F8" w:rsidRDefault="00A241F8" w:rsidP="00CF2BCA">
            <w:pPr>
              <w:tabs>
                <w:tab w:val="left" w:pos="5103"/>
              </w:tabs>
            </w:pPr>
            <w:r>
              <w:rPr>
                <w:b/>
                <w:bCs/>
                <w:sz w:val="20"/>
                <w:szCs w:val="20"/>
              </w:rPr>
              <w:t>М.П.</w:t>
            </w:r>
          </w:p>
        </w:tc>
        <w:tc>
          <w:tcPr>
            <w:tcW w:w="5034" w:type="dxa"/>
            <w:shd w:val="clear" w:color="auto" w:fill="auto"/>
          </w:tcPr>
          <w:p w:rsidR="00A241F8" w:rsidRDefault="00A241F8" w:rsidP="00CF2BCA">
            <w:pPr>
              <w:tabs>
                <w:tab w:val="left" w:pos="5103"/>
              </w:tabs>
              <w:ind w:firstLine="567"/>
            </w:pPr>
            <w:r>
              <w:rPr>
                <w:b/>
                <w:bCs/>
                <w:sz w:val="20"/>
                <w:szCs w:val="20"/>
              </w:rPr>
              <w:t>Арендатор:</w:t>
            </w:r>
          </w:p>
          <w:p w:rsidR="00A241F8" w:rsidRDefault="00A241F8" w:rsidP="00CF2BCA">
            <w:pPr>
              <w:tabs>
                <w:tab w:val="left" w:pos="5103"/>
              </w:tabs>
              <w:ind w:firstLine="567"/>
              <w:rPr>
                <w:b/>
                <w:bCs/>
                <w:sz w:val="20"/>
                <w:szCs w:val="20"/>
              </w:rPr>
            </w:pPr>
          </w:p>
          <w:p w:rsidR="00A241F8" w:rsidRDefault="00A241F8" w:rsidP="00CF2BCA">
            <w:pPr>
              <w:tabs>
                <w:tab w:val="left" w:pos="5103"/>
              </w:tabs>
              <w:ind w:firstLine="567"/>
              <w:rPr>
                <w:b/>
                <w:bCs/>
                <w:sz w:val="20"/>
                <w:szCs w:val="20"/>
              </w:rPr>
            </w:pPr>
          </w:p>
          <w:p w:rsidR="00A241F8" w:rsidRDefault="00A241F8" w:rsidP="00CF2BCA">
            <w:pPr>
              <w:tabs>
                <w:tab w:val="left" w:pos="5103"/>
              </w:tabs>
              <w:ind w:firstLine="567"/>
              <w:rPr>
                <w:b/>
                <w:bCs/>
                <w:sz w:val="20"/>
                <w:szCs w:val="20"/>
              </w:rPr>
            </w:pPr>
          </w:p>
          <w:p w:rsidR="00A241F8" w:rsidRDefault="00A241F8" w:rsidP="00CF2BCA">
            <w:pPr>
              <w:tabs>
                <w:tab w:val="left" w:pos="5103"/>
              </w:tabs>
              <w:ind w:firstLine="567"/>
              <w:rPr>
                <w:b/>
                <w:bCs/>
                <w:sz w:val="20"/>
                <w:szCs w:val="20"/>
              </w:rPr>
            </w:pPr>
          </w:p>
          <w:p w:rsidR="00A241F8" w:rsidRDefault="00A241F8" w:rsidP="00CF2BCA">
            <w:pPr>
              <w:tabs>
                <w:tab w:val="left" w:pos="5103"/>
              </w:tabs>
              <w:ind w:firstLine="567"/>
              <w:rPr>
                <w:b/>
                <w:bCs/>
                <w:sz w:val="20"/>
                <w:szCs w:val="20"/>
              </w:rPr>
            </w:pPr>
          </w:p>
          <w:p w:rsidR="00A241F8" w:rsidRDefault="00A241F8" w:rsidP="00CF2BCA">
            <w:pPr>
              <w:tabs>
                <w:tab w:val="left" w:pos="5103"/>
              </w:tabs>
              <w:ind w:firstLine="567"/>
              <w:rPr>
                <w:b/>
                <w:bCs/>
                <w:sz w:val="20"/>
                <w:szCs w:val="20"/>
              </w:rPr>
            </w:pPr>
          </w:p>
          <w:p w:rsidR="00A241F8" w:rsidRDefault="00A241F8" w:rsidP="00CF2BCA">
            <w:pPr>
              <w:tabs>
                <w:tab w:val="left" w:pos="5103"/>
              </w:tabs>
              <w:ind w:firstLine="567"/>
            </w:pPr>
            <w:r>
              <w:rPr>
                <w:b/>
                <w:bCs/>
                <w:sz w:val="20"/>
                <w:szCs w:val="20"/>
              </w:rPr>
              <w:t>________________ /                                   /</w:t>
            </w:r>
          </w:p>
          <w:p w:rsidR="00A241F8" w:rsidRDefault="00A241F8" w:rsidP="00CF2BCA">
            <w:pPr>
              <w:tabs>
                <w:tab w:val="left" w:pos="5103"/>
              </w:tabs>
              <w:ind w:firstLine="567"/>
            </w:pPr>
            <w:r>
              <w:rPr>
                <w:b/>
                <w:bCs/>
                <w:sz w:val="20"/>
                <w:szCs w:val="20"/>
              </w:rPr>
              <w:t>М.П.</w:t>
            </w:r>
          </w:p>
        </w:tc>
        <w:tc>
          <w:tcPr>
            <w:tcW w:w="5034" w:type="dxa"/>
            <w:shd w:val="clear" w:color="auto" w:fill="auto"/>
          </w:tcPr>
          <w:p w:rsidR="00A241F8" w:rsidRDefault="00A241F8" w:rsidP="00CF2BCA">
            <w:pPr>
              <w:tabs>
                <w:tab w:val="left" w:pos="5103"/>
              </w:tabs>
              <w:snapToGrid w:val="0"/>
              <w:ind w:firstLine="567"/>
              <w:rPr>
                <w:b/>
                <w:bCs/>
                <w:sz w:val="20"/>
                <w:szCs w:val="20"/>
              </w:rPr>
            </w:pPr>
          </w:p>
        </w:tc>
        <w:tc>
          <w:tcPr>
            <w:tcW w:w="4786" w:type="dxa"/>
            <w:shd w:val="clear" w:color="auto" w:fill="auto"/>
          </w:tcPr>
          <w:p w:rsidR="00A241F8" w:rsidRDefault="00A241F8" w:rsidP="00CF2BCA">
            <w:pPr>
              <w:tabs>
                <w:tab w:val="left" w:pos="5103"/>
              </w:tabs>
              <w:snapToGrid w:val="0"/>
              <w:ind w:firstLine="567"/>
              <w:rPr>
                <w:b/>
                <w:bCs/>
                <w:sz w:val="20"/>
                <w:szCs w:val="20"/>
              </w:rPr>
            </w:pPr>
          </w:p>
        </w:tc>
      </w:tr>
    </w:tbl>
    <w:p w:rsidR="00A241F8" w:rsidRDefault="00A241F8" w:rsidP="00D4611E">
      <w:pPr>
        <w:pStyle w:val="ConsPlusNormal"/>
        <w:ind w:firstLine="0"/>
        <w:jc w:val="right"/>
      </w:pPr>
    </w:p>
    <w:p w:rsidR="00CF34B0" w:rsidRPr="00136D9C" w:rsidRDefault="00CF34B0" w:rsidP="00FA71E9">
      <w:pPr>
        <w:pStyle w:val="a6"/>
        <w:autoSpaceDE w:val="0"/>
        <w:autoSpaceDN w:val="0"/>
        <w:adjustRightInd w:val="0"/>
        <w:ind w:firstLine="567"/>
        <w:jc w:val="right"/>
        <w:rPr>
          <w:b/>
          <w:sz w:val="20"/>
          <w:szCs w:val="20"/>
          <w:u w:val="single"/>
        </w:rPr>
      </w:pPr>
    </w:p>
    <w:sectPr w:rsidR="00CF34B0" w:rsidRPr="00136D9C"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2C9" w:rsidRDefault="003442C9">
      <w:r>
        <w:separator/>
      </w:r>
    </w:p>
  </w:endnote>
  <w:endnote w:type="continuationSeparator" w:id="0">
    <w:p w:rsidR="003442C9" w:rsidRDefault="0034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2C9" w:rsidRDefault="003442C9">
      <w:r>
        <w:separator/>
      </w:r>
    </w:p>
  </w:footnote>
  <w:footnote w:type="continuationSeparator" w:id="0">
    <w:p w:rsidR="003442C9" w:rsidRDefault="00344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BBD5F7F"/>
    <w:multiLevelType w:val="singleLevel"/>
    <w:tmpl w:val="0419000F"/>
    <w:lvl w:ilvl="0">
      <w:start w:val="1"/>
      <w:numFmt w:val="decimal"/>
      <w:lvlText w:val="%1."/>
      <w:lvlJc w:val="left"/>
      <w:pPr>
        <w:tabs>
          <w:tab w:val="num" w:pos="720"/>
        </w:tabs>
        <w:ind w:left="720" w:hanging="360"/>
      </w:pPr>
    </w:lvl>
  </w:abstractNum>
  <w:abstractNum w:abstractNumId="26">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0">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4CB140F"/>
    <w:multiLevelType w:val="singleLevel"/>
    <w:tmpl w:val="0419000F"/>
    <w:lvl w:ilvl="0">
      <w:start w:val="1"/>
      <w:numFmt w:val="decimal"/>
      <w:lvlText w:val="%1."/>
      <w:lvlJc w:val="left"/>
      <w:pPr>
        <w:tabs>
          <w:tab w:val="num" w:pos="360"/>
        </w:tabs>
        <w:ind w:left="360" w:hanging="360"/>
      </w:pPr>
    </w:lvl>
  </w:abstractNum>
  <w:abstractNum w:abstractNumId="33">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5">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7">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0"/>
  </w:num>
  <w:num w:numId="11">
    <w:abstractNumId w:val="3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1"/>
  </w:num>
  <w:num w:numId="15">
    <w:abstractNumId w:val="37"/>
  </w:num>
  <w:num w:numId="16">
    <w:abstractNumId w:val="21"/>
  </w:num>
  <w:num w:numId="17">
    <w:abstractNumId w:val="27"/>
  </w:num>
  <w:num w:numId="18">
    <w:abstractNumId w:val="24"/>
  </w:num>
  <w:num w:numId="19">
    <w:abstractNumId w:val="36"/>
  </w:num>
  <w:num w:numId="20">
    <w:abstractNumId w:val="29"/>
  </w:num>
  <w:num w:numId="21">
    <w:abstractNumId w:val="19"/>
  </w:num>
  <w:num w:numId="22">
    <w:abstractNumId w:val="17"/>
  </w:num>
  <w:num w:numId="23">
    <w:abstractNumId w:val="33"/>
  </w:num>
  <w:num w:numId="24">
    <w:abstractNumId w:val="23"/>
  </w:num>
  <w:num w:numId="25">
    <w:abstractNumId w:val="32"/>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4"/>
  </w:num>
  <w:num w:numId="38">
    <w:abstractNumId w:val="15"/>
  </w:num>
  <w:num w:numId="39">
    <w:abstractNumId w:val="39"/>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E5B"/>
    <w:rsid w:val="000369DC"/>
    <w:rsid w:val="000416A2"/>
    <w:rsid w:val="00043BAD"/>
    <w:rsid w:val="00044048"/>
    <w:rsid w:val="00045CC2"/>
    <w:rsid w:val="00046157"/>
    <w:rsid w:val="0004636B"/>
    <w:rsid w:val="00046719"/>
    <w:rsid w:val="00050D86"/>
    <w:rsid w:val="00051329"/>
    <w:rsid w:val="00053E98"/>
    <w:rsid w:val="00054B55"/>
    <w:rsid w:val="00054F94"/>
    <w:rsid w:val="000600B9"/>
    <w:rsid w:val="000608FD"/>
    <w:rsid w:val="00060F28"/>
    <w:rsid w:val="000611DF"/>
    <w:rsid w:val="00061CDE"/>
    <w:rsid w:val="0006399A"/>
    <w:rsid w:val="00063B4F"/>
    <w:rsid w:val="00063CCC"/>
    <w:rsid w:val="0006458D"/>
    <w:rsid w:val="00066E81"/>
    <w:rsid w:val="00067550"/>
    <w:rsid w:val="000703E1"/>
    <w:rsid w:val="000703E3"/>
    <w:rsid w:val="00070BAE"/>
    <w:rsid w:val="000711F1"/>
    <w:rsid w:val="0007128D"/>
    <w:rsid w:val="000714A7"/>
    <w:rsid w:val="000714DB"/>
    <w:rsid w:val="00072F3E"/>
    <w:rsid w:val="000741C5"/>
    <w:rsid w:val="000757F7"/>
    <w:rsid w:val="00077B76"/>
    <w:rsid w:val="00080AE0"/>
    <w:rsid w:val="00080E2A"/>
    <w:rsid w:val="000816AE"/>
    <w:rsid w:val="00081A3C"/>
    <w:rsid w:val="00082F4A"/>
    <w:rsid w:val="000834AA"/>
    <w:rsid w:val="0008366C"/>
    <w:rsid w:val="00085168"/>
    <w:rsid w:val="0008571D"/>
    <w:rsid w:val="000919C7"/>
    <w:rsid w:val="00091CBE"/>
    <w:rsid w:val="00093409"/>
    <w:rsid w:val="00095722"/>
    <w:rsid w:val="0009673C"/>
    <w:rsid w:val="000A0454"/>
    <w:rsid w:val="000A117C"/>
    <w:rsid w:val="000A1B24"/>
    <w:rsid w:val="000A33A6"/>
    <w:rsid w:val="000A35D2"/>
    <w:rsid w:val="000A3D21"/>
    <w:rsid w:val="000A5077"/>
    <w:rsid w:val="000A6515"/>
    <w:rsid w:val="000A6FFE"/>
    <w:rsid w:val="000A737D"/>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ADA"/>
    <w:rsid w:val="000D3C42"/>
    <w:rsid w:val="000D7D55"/>
    <w:rsid w:val="000E08BA"/>
    <w:rsid w:val="000E291D"/>
    <w:rsid w:val="000E44C4"/>
    <w:rsid w:val="000E5A2A"/>
    <w:rsid w:val="000E726D"/>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444F"/>
    <w:rsid w:val="00125ACF"/>
    <w:rsid w:val="00126451"/>
    <w:rsid w:val="00126C67"/>
    <w:rsid w:val="00127302"/>
    <w:rsid w:val="00127EE3"/>
    <w:rsid w:val="00130205"/>
    <w:rsid w:val="00131232"/>
    <w:rsid w:val="0013145A"/>
    <w:rsid w:val="001316F6"/>
    <w:rsid w:val="00134A9B"/>
    <w:rsid w:val="00134DE9"/>
    <w:rsid w:val="0013647D"/>
    <w:rsid w:val="00136811"/>
    <w:rsid w:val="00136CFF"/>
    <w:rsid w:val="00136D9C"/>
    <w:rsid w:val="001372FD"/>
    <w:rsid w:val="001401A8"/>
    <w:rsid w:val="00141085"/>
    <w:rsid w:val="001411BC"/>
    <w:rsid w:val="00141949"/>
    <w:rsid w:val="00142460"/>
    <w:rsid w:val="0014275C"/>
    <w:rsid w:val="001433C3"/>
    <w:rsid w:val="00143F34"/>
    <w:rsid w:val="00150AD1"/>
    <w:rsid w:val="001525D4"/>
    <w:rsid w:val="00153AAB"/>
    <w:rsid w:val="0015454A"/>
    <w:rsid w:val="00156B65"/>
    <w:rsid w:val="00156F4B"/>
    <w:rsid w:val="001600EF"/>
    <w:rsid w:val="00161B77"/>
    <w:rsid w:val="00161BED"/>
    <w:rsid w:val="00164270"/>
    <w:rsid w:val="00164954"/>
    <w:rsid w:val="001674CB"/>
    <w:rsid w:val="0017048D"/>
    <w:rsid w:val="00170E18"/>
    <w:rsid w:val="00171967"/>
    <w:rsid w:val="001720ED"/>
    <w:rsid w:val="001721B0"/>
    <w:rsid w:val="00172D7D"/>
    <w:rsid w:val="00172F64"/>
    <w:rsid w:val="00173B56"/>
    <w:rsid w:val="00174033"/>
    <w:rsid w:val="00174228"/>
    <w:rsid w:val="00174AEF"/>
    <w:rsid w:val="00175A0E"/>
    <w:rsid w:val="00180EF3"/>
    <w:rsid w:val="0018231B"/>
    <w:rsid w:val="001827A8"/>
    <w:rsid w:val="0018364C"/>
    <w:rsid w:val="001843FE"/>
    <w:rsid w:val="001847C1"/>
    <w:rsid w:val="001848B4"/>
    <w:rsid w:val="00186D41"/>
    <w:rsid w:val="00186D7E"/>
    <w:rsid w:val="00190E5A"/>
    <w:rsid w:val="00191FCA"/>
    <w:rsid w:val="00192439"/>
    <w:rsid w:val="00192DF7"/>
    <w:rsid w:val="001937CB"/>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2736"/>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C7980"/>
    <w:rsid w:val="001D06BC"/>
    <w:rsid w:val="001D3927"/>
    <w:rsid w:val="001D3FD3"/>
    <w:rsid w:val="001D42E2"/>
    <w:rsid w:val="001D4C66"/>
    <w:rsid w:val="001D51ED"/>
    <w:rsid w:val="001D6948"/>
    <w:rsid w:val="001D6B0D"/>
    <w:rsid w:val="001D7036"/>
    <w:rsid w:val="001D757E"/>
    <w:rsid w:val="001D7CA5"/>
    <w:rsid w:val="001E0A69"/>
    <w:rsid w:val="001E0D11"/>
    <w:rsid w:val="001E3362"/>
    <w:rsid w:val="001E49A3"/>
    <w:rsid w:val="001E6648"/>
    <w:rsid w:val="001F2A17"/>
    <w:rsid w:val="001F2B1C"/>
    <w:rsid w:val="001F2FA3"/>
    <w:rsid w:val="001F42BD"/>
    <w:rsid w:val="001F643A"/>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9E1"/>
    <w:rsid w:val="00227A79"/>
    <w:rsid w:val="00230A41"/>
    <w:rsid w:val="00230B60"/>
    <w:rsid w:val="00232584"/>
    <w:rsid w:val="0023258B"/>
    <w:rsid w:val="00232B31"/>
    <w:rsid w:val="00234311"/>
    <w:rsid w:val="00234BC8"/>
    <w:rsid w:val="002358E6"/>
    <w:rsid w:val="00235F0D"/>
    <w:rsid w:val="00236200"/>
    <w:rsid w:val="00236D7E"/>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B8C"/>
    <w:rsid w:val="00253006"/>
    <w:rsid w:val="002548DA"/>
    <w:rsid w:val="00256A8B"/>
    <w:rsid w:val="002575C9"/>
    <w:rsid w:val="00257AF3"/>
    <w:rsid w:val="00257C3E"/>
    <w:rsid w:val="00261872"/>
    <w:rsid w:val="002639D7"/>
    <w:rsid w:val="0026590E"/>
    <w:rsid w:val="00267645"/>
    <w:rsid w:val="00267CE7"/>
    <w:rsid w:val="00267CFD"/>
    <w:rsid w:val="00270087"/>
    <w:rsid w:val="00271E65"/>
    <w:rsid w:val="00272ACC"/>
    <w:rsid w:val="0027356F"/>
    <w:rsid w:val="00273643"/>
    <w:rsid w:val="00274C7A"/>
    <w:rsid w:val="002758D2"/>
    <w:rsid w:val="00276B9A"/>
    <w:rsid w:val="00276EB4"/>
    <w:rsid w:val="00277DA0"/>
    <w:rsid w:val="002800FB"/>
    <w:rsid w:val="002803F1"/>
    <w:rsid w:val="00280629"/>
    <w:rsid w:val="0028194F"/>
    <w:rsid w:val="00281E66"/>
    <w:rsid w:val="002821BB"/>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2B5"/>
    <w:rsid w:val="002C7CB9"/>
    <w:rsid w:val="002D01CE"/>
    <w:rsid w:val="002D1387"/>
    <w:rsid w:val="002D1CE6"/>
    <w:rsid w:val="002D30A7"/>
    <w:rsid w:val="002D5C1A"/>
    <w:rsid w:val="002D7921"/>
    <w:rsid w:val="002E097F"/>
    <w:rsid w:val="002E27EA"/>
    <w:rsid w:val="002E334E"/>
    <w:rsid w:val="002E3482"/>
    <w:rsid w:val="002E5BC0"/>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6714"/>
    <w:rsid w:val="003271BE"/>
    <w:rsid w:val="00331381"/>
    <w:rsid w:val="00332851"/>
    <w:rsid w:val="00333C2B"/>
    <w:rsid w:val="00334351"/>
    <w:rsid w:val="003353A9"/>
    <w:rsid w:val="003369B5"/>
    <w:rsid w:val="003442C9"/>
    <w:rsid w:val="00345137"/>
    <w:rsid w:val="00346AE6"/>
    <w:rsid w:val="00346B99"/>
    <w:rsid w:val="00346DE4"/>
    <w:rsid w:val="00350CAE"/>
    <w:rsid w:val="003554A5"/>
    <w:rsid w:val="003558EF"/>
    <w:rsid w:val="003570BC"/>
    <w:rsid w:val="00357AF9"/>
    <w:rsid w:val="0036035D"/>
    <w:rsid w:val="00363483"/>
    <w:rsid w:val="00363A88"/>
    <w:rsid w:val="00364E87"/>
    <w:rsid w:val="00366B69"/>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1C60"/>
    <w:rsid w:val="003B24C8"/>
    <w:rsid w:val="003B4179"/>
    <w:rsid w:val="003B669B"/>
    <w:rsid w:val="003B689E"/>
    <w:rsid w:val="003B6955"/>
    <w:rsid w:val="003B6FE6"/>
    <w:rsid w:val="003B7F7C"/>
    <w:rsid w:val="003C1A27"/>
    <w:rsid w:val="003C25FF"/>
    <w:rsid w:val="003C2F33"/>
    <w:rsid w:val="003C4D7E"/>
    <w:rsid w:val="003C538F"/>
    <w:rsid w:val="003C6D8D"/>
    <w:rsid w:val="003C7945"/>
    <w:rsid w:val="003D0C30"/>
    <w:rsid w:val="003D122A"/>
    <w:rsid w:val="003D1A7D"/>
    <w:rsid w:val="003D32C4"/>
    <w:rsid w:val="003D549C"/>
    <w:rsid w:val="003D7113"/>
    <w:rsid w:val="003D71FB"/>
    <w:rsid w:val="003E0DAD"/>
    <w:rsid w:val="003E10B5"/>
    <w:rsid w:val="003E2462"/>
    <w:rsid w:val="003E26C1"/>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4BD1"/>
    <w:rsid w:val="003F5775"/>
    <w:rsid w:val="003F69BF"/>
    <w:rsid w:val="003F74C7"/>
    <w:rsid w:val="00400AB5"/>
    <w:rsid w:val="004017DD"/>
    <w:rsid w:val="004019B2"/>
    <w:rsid w:val="00401A1F"/>
    <w:rsid w:val="00402022"/>
    <w:rsid w:val="00402150"/>
    <w:rsid w:val="00402D30"/>
    <w:rsid w:val="00404ED8"/>
    <w:rsid w:val="0040526E"/>
    <w:rsid w:val="0041038B"/>
    <w:rsid w:val="00411B01"/>
    <w:rsid w:val="004143FF"/>
    <w:rsid w:val="00414F9C"/>
    <w:rsid w:val="004201FF"/>
    <w:rsid w:val="00420F35"/>
    <w:rsid w:val="00423660"/>
    <w:rsid w:val="004238E9"/>
    <w:rsid w:val="00423EE3"/>
    <w:rsid w:val="00425AFC"/>
    <w:rsid w:val="0042628B"/>
    <w:rsid w:val="004271B8"/>
    <w:rsid w:val="00427FB0"/>
    <w:rsid w:val="004309CE"/>
    <w:rsid w:val="00430F34"/>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A54"/>
    <w:rsid w:val="004712C4"/>
    <w:rsid w:val="004719DD"/>
    <w:rsid w:val="00472449"/>
    <w:rsid w:val="00473065"/>
    <w:rsid w:val="00473DE9"/>
    <w:rsid w:val="004746C8"/>
    <w:rsid w:val="00477310"/>
    <w:rsid w:val="0048113A"/>
    <w:rsid w:val="004815A7"/>
    <w:rsid w:val="00481A48"/>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97F49"/>
    <w:rsid w:val="004A1860"/>
    <w:rsid w:val="004A3E28"/>
    <w:rsid w:val="004A4417"/>
    <w:rsid w:val="004A561C"/>
    <w:rsid w:val="004A5640"/>
    <w:rsid w:val="004A77BC"/>
    <w:rsid w:val="004A7CCF"/>
    <w:rsid w:val="004B0423"/>
    <w:rsid w:val="004B451F"/>
    <w:rsid w:val="004B452B"/>
    <w:rsid w:val="004B6DE1"/>
    <w:rsid w:val="004B7500"/>
    <w:rsid w:val="004B7880"/>
    <w:rsid w:val="004C0BA8"/>
    <w:rsid w:val="004C1B02"/>
    <w:rsid w:val="004C1C4E"/>
    <w:rsid w:val="004C284F"/>
    <w:rsid w:val="004C31C5"/>
    <w:rsid w:val="004C4A5A"/>
    <w:rsid w:val="004C6DA9"/>
    <w:rsid w:val="004D13B1"/>
    <w:rsid w:val="004D2165"/>
    <w:rsid w:val="004D345E"/>
    <w:rsid w:val="004D43FC"/>
    <w:rsid w:val="004D5E84"/>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4014"/>
    <w:rsid w:val="004F444F"/>
    <w:rsid w:val="004F4B09"/>
    <w:rsid w:val="004F5D03"/>
    <w:rsid w:val="0050091A"/>
    <w:rsid w:val="00501F06"/>
    <w:rsid w:val="0050238E"/>
    <w:rsid w:val="00502772"/>
    <w:rsid w:val="00502FFB"/>
    <w:rsid w:val="005034E2"/>
    <w:rsid w:val="005048B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04B0"/>
    <w:rsid w:val="005310A3"/>
    <w:rsid w:val="00533B44"/>
    <w:rsid w:val="005342F3"/>
    <w:rsid w:val="00534716"/>
    <w:rsid w:val="00540222"/>
    <w:rsid w:val="0054108A"/>
    <w:rsid w:val="005428E8"/>
    <w:rsid w:val="00542AD9"/>
    <w:rsid w:val="00543639"/>
    <w:rsid w:val="0054394F"/>
    <w:rsid w:val="00544217"/>
    <w:rsid w:val="00546A85"/>
    <w:rsid w:val="00547B0B"/>
    <w:rsid w:val="00547FE6"/>
    <w:rsid w:val="005518EC"/>
    <w:rsid w:val="005531C8"/>
    <w:rsid w:val="005548F0"/>
    <w:rsid w:val="00554B61"/>
    <w:rsid w:val="005551FD"/>
    <w:rsid w:val="0055781D"/>
    <w:rsid w:val="005607D5"/>
    <w:rsid w:val="00561E83"/>
    <w:rsid w:val="00563BC1"/>
    <w:rsid w:val="00564416"/>
    <w:rsid w:val="00564922"/>
    <w:rsid w:val="005650BD"/>
    <w:rsid w:val="005657DA"/>
    <w:rsid w:val="00567041"/>
    <w:rsid w:val="005676BD"/>
    <w:rsid w:val="005712E6"/>
    <w:rsid w:val="0057147F"/>
    <w:rsid w:val="00572ABB"/>
    <w:rsid w:val="00575314"/>
    <w:rsid w:val="00580466"/>
    <w:rsid w:val="00581694"/>
    <w:rsid w:val="005823A9"/>
    <w:rsid w:val="005836E4"/>
    <w:rsid w:val="00583B8C"/>
    <w:rsid w:val="0058464A"/>
    <w:rsid w:val="005848B9"/>
    <w:rsid w:val="00585A3B"/>
    <w:rsid w:val="00585F9F"/>
    <w:rsid w:val="005864C7"/>
    <w:rsid w:val="00586FB1"/>
    <w:rsid w:val="00587B9B"/>
    <w:rsid w:val="00591AC3"/>
    <w:rsid w:val="0059376D"/>
    <w:rsid w:val="00593790"/>
    <w:rsid w:val="0059404E"/>
    <w:rsid w:val="00594E44"/>
    <w:rsid w:val="005962E1"/>
    <w:rsid w:val="00596A1F"/>
    <w:rsid w:val="005970B7"/>
    <w:rsid w:val="005977B7"/>
    <w:rsid w:val="005A0A41"/>
    <w:rsid w:val="005A0F7D"/>
    <w:rsid w:val="005A2176"/>
    <w:rsid w:val="005A2ABF"/>
    <w:rsid w:val="005A2F2B"/>
    <w:rsid w:val="005A44B0"/>
    <w:rsid w:val="005A47F1"/>
    <w:rsid w:val="005A6DA7"/>
    <w:rsid w:val="005A7D98"/>
    <w:rsid w:val="005B0525"/>
    <w:rsid w:val="005B0B31"/>
    <w:rsid w:val="005B20BB"/>
    <w:rsid w:val="005B2B8D"/>
    <w:rsid w:val="005B3696"/>
    <w:rsid w:val="005B4199"/>
    <w:rsid w:val="005B5AC7"/>
    <w:rsid w:val="005B64DA"/>
    <w:rsid w:val="005B6BEE"/>
    <w:rsid w:val="005B74DE"/>
    <w:rsid w:val="005C0C49"/>
    <w:rsid w:val="005C43C8"/>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7278"/>
    <w:rsid w:val="005F7A0E"/>
    <w:rsid w:val="006025AA"/>
    <w:rsid w:val="00602A13"/>
    <w:rsid w:val="006040F5"/>
    <w:rsid w:val="006045BF"/>
    <w:rsid w:val="0060484E"/>
    <w:rsid w:val="006125FA"/>
    <w:rsid w:val="0061284C"/>
    <w:rsid w:val="00612D43"/>
    <w:rsid w:val="0061384A"/>
    <w:rsid w:val="00614F24"/>
    <w:rsid w:val="0061525D"/>
    <w:rsid w:val="00617AF2"/>
    <w:rsid w:val="00623011"/>
    <w:rsid w:val="006263F3"/>
    <w:rsid w:val="00626624"/>
    <w:rsid w:val="006300CD"/>
    <w:rsid w:val="00632931"/>
    <w:rsid w:val="00634625"/>
    <w:rsid w:val="00634FCE"/>
    <w:rsid w:val="00637806"/>
    <w:rsid w:val="00637C80"/>
    <w:rsid w:val="00637DB1"/>
    <w:rsid w:val="00637FEE"/>
    <w:rsid w:val="00640981"/>
    <w:rsid w:val="00641500"/>
    <w:rsid w:val="006424FF"/>
    <w:rsid w:val="00642824"/>
    <w:rsid w:val="00642BAB"/>
    <w:rsid w:val="00643083"/>
    <w:rsid w:val="0064471F"/>
    <w:rsid w:val="00644933"/>
    <w:rsid w:val="00645A27"/>
    <w:rsid w:val="00652E0C"/>
    <w:rsid w:val="00652E8D"/>
    <w:rsid w:val="00653A4B"/>
    <w:rsid w:val="00654216"/>
    <w:rsid w:val="00654398"/>
    <w:rsid w:val="0065512B"/>
    <w:rsid w:val="00660FB9"/>
    <w:rsid w:val="006632D0"/>
    <w:rsid w:val="00663C2C"/>
    <w:rsid w:val="00663C7F"/>
    <w:rsid w:val="00664932"/>
    <w:rsid w:val="00665583"/>
    <w:rsid w:val="00666498"/>
    <w:rsid w:val="00666851"/>
    <w:rsid w:val="00666EA7"/>
    <w:rsid w:val="006674E9"/>
    <w:rsid w:val="00671505"/>
    <w:rsid w:val="00671562"/>
    <w:rsid w:val="006726E9"/>
    <w:rsid w:val="00672C10"/>
    <w:rsid w:val="00674217"/>
    <w:rsid w:val="00675AE9"/>
    <w:rsid w:val="00675C8F"/>
    <w:rsid w:val="00676ADA"/>
    <w:rsid w:val="00677E07"/>
    <w:rsid w:val="006809D7"/>
    <w:rsid w:val="00681CF5"/>
    <w:rsid w:val="00682772"/>
    <w:rsid w:val="00685CBD"/>
    <w:rsid w:val="00686063"/>
    <w:rsid w:val="00686123"/>
    <w:rsid w:val="00687000"/>
    <w:rsid w:val="0068710C"/>
    <w:rsid w:val="00687DAC"/>
    <w:rsid w:val="006915BF"/>
    <w:rsid w:val="00691D59"/>
    <w:rsid w:val="006945A2"/>
    <w:rsid w:val="00695D4F"/>
    <w:rsid w:val="006970E8"/>
    <w:rsid w:val="006A0892"/>
    <w:rsid w:val="006A0E60"/>
    <w:rsid w:val="006A22EF"/>
    <w:rsid w:val="006A28AA"/>
    <w:rsid w:val="006A315A"/>
    <w:rsid w:val="006A3D9C"/>
    <w:rsid w:val="006A62A6"/>
    <w:rsid w:val="006A691C"/>
    <w:rsid w:val="006A7B12"/>
    <w:rsid w:val="006B0049"/>
    <w:rsid w:val="006B1986"/>
    <w:rsid w:val="006B1D81"/>
    <w:rsid w:val="006B4106"/>
    <w:rsid w:val="006B6798"/>
    <w:rsid w:val="006B79E8"/>
    <w:rsid w:val="006C152F"/>
    <w:rsid w:val="006C272B"/>
    <w:rsid w:val="006C282D"/>
    <w:rsid w:val="006C3996"/>
    <w:rsid w:val="006C44E9"/>
    <w:rsid w:val="006C53B1"/>
    <w:rsid w:val="006C7577"/>
    <w:rsid w:val="006D0B16"/>
    <w:rsid w:val="006D159B"/>
    <w:rsid w:val="006D26D8"/>
    <w:rsid w:val="006D45F2"/>
    <w:rsid w:val="006D6B97"/>
    <w:rsid w:val="006E0F4C"/>
    <w:rsid w:val="006E277A"/>
    <w:rsid w:val="006E2D58"/>
    <w:rsid w:val="006E45B8"/>
    <w:rsid w:val="006E6A76"/>
    <w:rsid w:val="006E77D1"/>
    <w:rsid w:val="006E7DBF"/>
    <w:rsid w:val="006F005D"/>
    <w:rsid w:val="006F0C0F"/>
    <w:rsid w:val="006F0D66"/>
    <w:rsid w:val="006F1023"/>
    <w:rsid w:val="006F26CD"/>
    <w:rsid w:val="006F27A5"/>
    <w:rsid w:val="006F2EF2"/>
    <w:rsid w:val="006F2FDE"/>
    <w:rsid w:val="006F34AE"/>
    <w:rsid w:val="006F40FB"/>
    <w:rsid w:val="006F4255"/>
    <w:rsid w:val="006F4C87"/>
    <w:rsid w:val="006F576D"/>
    <w:rsid w:val="006F7DCC"/>
    <w:rsid w:val="00700396"/>
    <w:rsid w:val="00704C66"/>
    <w:rsid w:val="00704D0B"/>
    <w:rsid w:val="00704EDF"/>
    <w:rsid w:val="0070500F"/>
    <w:rsid w:val="007057E7"/>
    <w:rsid w:val="00706A6E"/>
    <w:rsid w:val="0071477C"/>
    <w:rsid w:val="007170CF"/>
    <w:rsid w:val="00717736"/>
    <w:rsid w:val="00721025"/>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645E"/>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77E32"/>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BFC"/>
    <w:rsid w:val="007C0C84"/>
    <w:rsid w:val="007C1405"/>
    <w:rsid w:val="007C271D"/>
    <w:rsid w:val="007C53FC"/>
    <w:rsid w:val="007C5A6A"/>
    <w:rsid w:val="007C7440"/>
    <w:rsid w:val="007C7A0F"/>
    <w:rsid w:val="007C7DEB"/>
    <w:rsid w:val="007D19DF"/>
    <w:rsid w:val="007D2FA0"/>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27B0"/>
    <w:rsid w:val="00843214"/>
    <w:rsid w:val="00843FCD"/>
    <w:rsid w:val="008444AE"/>
    <w:rsid w:val="0084557A"/>
    <w:rsid w:val="00846054"/>
    <w:rsid w:val="0084646B"/>
    <w:rsid w:val="0085044E"/>
    <w:rsid w:val="00852662"/>
    <w:rsid w:val="00853007"/>
    <w:rsid w:val="00854A89"/>
    <w:rsid w:val="00854D56"/>
    <w:rsid w:val="0085509B"/>
    <w:rsid w:val="0086032D"/>
    <w:rsid w:val="008611DA"/>
    <w:rsid w:val="00862DFD"/>
    <w:rsid w:val="00864866"/>
    <w:rsid w:val="0086515C"/>
    <w:rsid w:val="0086549C"/>
    <w:rsid w:val="008664AC"/>
    <w:rsid w:val="00866C22"/>
    <w:rsid w:val="008671EE"/>
    <w:rsid w:val="0087091A"/>
    <w:rsid w:val="00870C50"/>
    <w:rsid w:val="00871037"/>
    <w:rsid w:val="00871CF8"/>
    <w:rsid w:val="008725EA"/>
    <w:rsid w:val="00872700"/>
    <w:rsid w:val="00874B02"/>
    <w:rsid w:val="00874E31"/>
    <w:rsid w:val="00874F68"/>
    <w:rsid w:val="00874FD6"/>
    <w:rsid w:val="008760BF"/>
    <w:rsid w:val="008767D0"/>
    <w:rsid w:val="008770E0"/>
    <w:rsid w:val="008810D4"/>
    <w:rsid w:val="008819E0"/>
    <w:rsid w:val="00882F7B"/>
    <w:rsid w:val="008837C7"/>
    <w:rsid w:val="008862B1"/>
    <w:rsid w:val="00886A16"/>
    <w:rsid w:val="00887138"/>
    <w:rsid w:val="0088714D"/>
    <w:rsid w:val="00890C3D"/>
    <w:rsid w:val="0089133C"/>
    <w:rsid w:val="008913E2"/>
    <w:rsid w:val="00892AB3"/>
    <w:rsid w:val="00894A20"/>
    <w:rsid w:val="008A1F8E"/>
    <w:rsid w:val="008A3725"/>
    <w:rsid w:val="008A40B0"/>
    <w:rsid w:val="008A4C3A"/>
    <w:rsid w:val="008A4C68"/>
    <w:rsid w:val="008A51AC"/>
    <w:rsid w:val="008A52FA"/>
    <w:rsid w:val="008A555E"/>
    <w:rsid w:val="008A7178"/>
    <w:rsid w:val="008A7D3E"/>
    <w:rsid w:val="008A7E58"/>
    <w:rsid w:val="008B155E"/>
    <w:rsid w:val="008B3790"/>
    <w:rsid w:val="008B383C"/>
    <w:rsid w:val="008B3EAB"/>
    <w:rsid w:val="008B4417"/>
    <w:rsid w:val="008B47BA"/>
    <w:rsid w:val="008B52D3"/>
    <w:rsid w:val="008B5389"/>
    <w:rsid w:val="008B54F9"/>
    <w:rsid w:val="008C0646"/>
    <w:rsid w:val="008C2680"/>
    <w:rsid w:val="008C3921"/>
    <w:rsid w:val="008C42B6"/>
    <w:rsid w:val="008C564B"/>
    <w:rsid w:val="008C6A73"/>
    <w:rsid w:val="008C71BC"/>
    <w:rsid w:val="008D0CFE"/>
    <w:rsid w:val="008D1A62"/>
    <w:rsid w:val="008D2D14"/>
    <w:rsid w:val="008D3354"/>
    <w:rsid w:val="008D4250"/>
    <w:rsid w:val="008D42E0"/>
    <w:rsid w:val="008D5312"/>
    <w:rsid w:val="008D5AC8"/>
    <w:rsid w:val="008D5BC5"/>
    <w:rsid w:val="008E0176"/>
    <w:rsid w:val="008E75B4"/>
    <w:rsid w:val="008E7F9A"/>
    <w:rsid w:val="008F09B0"/>
    <w:rsid w:val="008F15A8"/>
    <w:rsid w:val="008F1974"/>
    <w:rsid w:val="008F29E4"/>
    <w:rsid w:val="008F4BE9"/>
    <w:rsid w:val="008F6367"/>
    <w:rsid w:val="008F6CF1"/>
    <w:rsid w:val="008F6E0B"/>
    <w:rsid w:val="008F7698"/>
    <w:rsid w:val="009001D1"/>
    <w:rsid w:val="0090059C"/>
    <w:rsid w:val="00902533"/>
    <w:rsid w:val="00906372"/>
    <w:rsid w:val="009064E1"/>
    <w:rsid w:val="009064FD"/>
    <w:rsid w:val="00906A2A"/>
    <w:rsid w:val="0091295C"/>
    <w:rsid w:val="009143A7"/>
    <w:rsid w:val="0091529D"/>
    <w:rsid w:val="009152BD"/>
    <w:rsid w:val="00915404"/>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4EFC"/>
    <w:rsid w:val="00985219"/>
    <w:rsid w:val="0098561B"/>
    <w:rsid w:val="00986822"/>
    <w:rsid w:val="0098767A"/>
    <w:rsid w:val="00990E36"/>
    <w:rsid w:val="0099154F"/>
    <w:rsid w:val="00992688"/>
    <w:rsid w:val="009932DC"/>
    <w:rsid w:val="00993783"/>
    <w:rsid w:val="00993A77"/>
    <w:rsid w:val="00994D62"/>
    <w:rsid w:val="0099693E"/>
    <w:rsid w:val="00997F3B"/>
    <w:rsid w:val="009A1B58"/>
    <w:rsid w:val="009A34B7"/>
    <w:rsid w:val="009A3797"/>
    <w:rsid w:val="009A3A55"/>
    <w:rsid w:val="009A4811"/>
    <w:rsid w:val="009A4AE6"/>
    <w:rsid w:val="009A5A9C"/>
    <w:rsid w:val="009A5CEB"/>
    <w:rsid w:val="009A7EC1"/>
    <w:rsid w:val="009B05BB"/>
    <w:rsid w:val="009B16C3"/>
    <w:rsid w:val="009B347F"/>
    <w:rsid w:val="009B3538"/>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1D1E"/>
    <w:rsid w:val="00A026C9"/>
    <w:rsid w:val="00A0364C"/>
    <w:rsid w:val="00A039D5"/>
    <w:rsid w:val="00A06566"/>
    <w:rsid w:val="00A10EEC"/>
    <w:rsid w:val="00A11CEB"/>
    <w:rsid w:val="00A126D3"/>
    <w:rsid w:val="00A13054"/>
    <w:rsid w:val="00A14B16"/>
    <w:rsid w:val="00A15147"/>
    <w:rsid w:val="00A15F31"/>
    <w:rsid w:val="00A220CB"/>
    <w:rsid w:val="00A22206"/>
    <w:rsid w:val="00A23ACE"/>
    <w:rsid w:val="00A241F8"/>
    <w:rsid w:val="00A24A5E"/>
    <w:rsid w:val="00A273F5"/>
    <w:rsid w:val="00A305B7"/>
    <w:rsid w:val="00A32377"/>
    <w:rsid w:val="00A3296D"/>
    <w:rsid w:val="00A33090"/>
    <w:rsid w:val="00A33738"/>
    <w:rsid w:val="00A33908"/>
    <w:rsid w:val="00A3576E"/>
    <w:rsid w:val="00A35BF1"/>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1E"/>
    <w:rsid w:val="00A607B7"/>
    <w:rsid w:val="00A61EE4"/>
    <w:rsid w:val="00A625C4"/>
    <w:rsid w:val="00A63734"/>
    <w:rsid w:val="00A64D33"/>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5900"/>
    <w:rsid w:val="00A96092"/>
    <w:rsid w:val="00A961EF"/>
    <w:rsid w:val="00A97DCC"/>
    <w:rsid w:val="00AA2392"/>
    <w:rsid w:val="00AA3196"/>
    <w:rsid w:val="00AA5694"/>
    <w:rsid w:val="00AA7767"/>
    <w:rsid w:val="00AA77F2"/>
    <w:rsid w:val="00AA7957"/>
    <w:rsid w:val="00AB190E"/>
    <w:rsid w:val="00AB3EB2"/>
    <w:rsid w:val="00AB66F0"/>
    <w:rsid w:val="00AB78AC"/>
    <w:rsid w:val="00AC03E4"/>
    <w:rsid w:val="00AC15B0"/>
    <w:rsid w:val="00AC28C5"/>
    <w:rsid w:val="00AC3849"/>
    <w:rsid w:val="00AC3D2A"/>
    <w:rsid w:val="00AC46DE"/>
    <w:rsid w:val="00AC471E"/>
    <w:rsid w:val="00AC73BF"/>
    <w:rsid w:val="00AC75FE"/>
    <w:rsid w:val="00AD0508"/>
    <w:rsid w:val="00AD1822"/>
    <w:rsid w:val="00AD20F3"/>
    <w:rsid w:val="00AD330D"/>
    <w:rsid w:val="00AD5D0A"/>
    <w:rsid w:val="00AD765A"/>
    <w:rsid w:val="00AE0936"/>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66D9"/>
    <w:rsid w:val="00B06BB9"/>
    <w:rsid w:val="00B0738D"/>
    <w:rsid w:val="00B07D54"/>
    <w:rsid w:val="00B12D58"/>
    <w:rsid w:val="00B13077"/>
    <w:rsid w:val="00B13110"/>
    <w:rsid w:val="00B131D0"/>
    <w:rsid w:val="00B1401E"/>
    <w:rsid w:val="00B14B2E"/>
    <w:rsid w:val="00B15E25"/>
    <w:rsid w:val="00B2047E"/>
    <w:rsid w:val="00B20689"/>
    <w:rsid w:val="00B24242"/>
    <w:rsid w:val="00B24A6B"/>
    <w:rsid w:val="00B24EC7"/>
    <w:rsid w:val="00B2696B"/>
    <w:rsid w:val="00B2730F"/>
    <w:rsid w:val="00B27658"/>
    <w:rsid w:val="00B30002"/>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70"/>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2CDA"/>
    <w:rsid w:val="00B83964"/>
    <w:rsid w:val="00B86B85"/>
    <w:rsid w:val="00B87B95"/>
    <w:rsid w:val="00B90105"/>
    <w:rsid w:val="00B90CC4"/>
    <w:rsid w:val="00B90DD0"/>
    <w:rsid w:val="00B91E34"/>
    <w:rsid w:val="00B92D34"/>
    <w:rsid w:val="00B932A6"/>
    <w:rsid w:val="00B9493A"/>
    <w:rsid w:val="00B94B20"/>
    <w:rsid w:val="00B96414"/>
    <w:rsid w:val="00BA0039"/>
    <w:rsid w:val="00BA0BEA"/>
    <w:rsid w:val="00BA29C2"/>
    <w:rsid w:val="00BA45E7"/>
    <w:rsid w:val="00BA5596"/>
    <w:rsid w:val="00BA5A8E"/>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2EF2"/>
    <w:rsid w:val="00BC4A17"/>
    <w:rsid w:val="00BC5D7A"/>
    <w:rsid w:val="00BC5DB5"/>
    <w:rsid w:val="00BC6A0A"/>
    <w:rsid w:val="00BC74FE"/>
    <w:rsid w:val="00BD014A"/>
    <w:rsid w:val="00BD026C"/>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30B9"/>
    <w:rsid w:val="00C036CE"/>
    <w:rsid w:val="00C04553"/>
    <w:rsid w:val="00C07557"/>
    <w:rsid w:val="00C0774D"/>
    <w:rsid w:val="00C07D37"/>
    <w:rsid w:val="00C1124B"/>
    <w:rsid w:val="00C11810"/>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6EC5"/>
    <w:rsid w:val="00C27592"/>
    <w:rsid w:val="00C300B6"/>
    <w:rsid w:val="00C30AA7"/>
    <w:rsid w:val="00C317B6"/>
    <w:rsid w:val="00C31812"/>
    <w:rsid w:val="00C318CF"/>
    <w:rsid w:val="00C334DE"/>
    <w:rsid w:val="00C34C1C"/>
    <w:rsid w:val="00C3581F"/>
    <w:rsid w:val="00C35DFB"/>
    <w:rsid w:val="00C3720B"/>
    <w:rsid w:val="00C375F8"/>
    <w:rsid w:val="00C37683"/>
    <w:rsid w:val="00C40CCC"/>
    <w:rsid w:val="00C41A4B"/>
    <w:rsid w:val="00C41FD2"/>
    <w:rsid w:val="00C42C41"/>
    <w:rsid w:val="00C435CA"/>
    <w:rsid w:val="00C44D67"/>
    <w:rsid w:val="00C47376"/>
    <w:rsid w:val="00C47937"/>
    <w:rsid w:val="00C5231A"/>
    <w:rsid w:val="00C52619"/>
    <w:rsid w:val="00C5299E"/>
    <w:rsid w:val="00C52BA9"/>
    <w:rsid w:val="00C576F0"/>
    <w:rsid w:val="00C63CA0"/>
    <w:rsid w:val="00C67DEB"/>
    <w:rsid w:val="00C70700"/>
    <w:rsid w:val="00C7144C"/>
    <w:rsid w:val="00C72CE0"/>
    <w:rsid w:val="00C72E04"/>
    <w:rsid w:val="00C745C5"/>
    <w:rsid w:val="00C746B7"/>
    <w:rsid w:val="00C74F44"/>
    <w:rsid w:val="00C75B12"/>
    <w:rsid w:val="00C8108B"/>
    <w:rsid w:val="00C82000"/>
    <w:rsid w:val="00C82362"/>
    <w:rsid w:val="00C82B31"/>
    <w:rsid w:val="00C8343D"/>
    <w:rsid w:val="00C83DE8"/>
    <w:rsid w:val="00C8778E"/>
    <w:rsid w:val="00C87E0D"/>
    <w:rsid w:val="00C90029"/>
    <w:rsid w:val="00C91437"/>
    <w:rsid w:val="00C92F97"/>
    <w:rsid w:val="00C932BA"/>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056"/>
    <w:rsid w:val="00CC1DB6"/>
    <w:rsid w:val="00CC22FC"/>
    <w:rsid w:val="00CC58AC"/>
    <w:rsid w:val="00CD1354"/>
    <w:rsid w:val="00CD7373"/>
    <w:rsid w:val="00CE0B44"/>
    <w:rsid w:val="00CE24D4"/>
    <w:rsid w:val="00CE379C"/>
    <w:rsid w:val="00CE4F61"/>
    <w:rsid w:val="00CE5D36"/>
    <w:rsid w:val="00CE62F8"/>
    <w:rsid w:val="00CE6B37"/>
    <w:rsid w:val="00CE6B57"/>
    <w:rsid w:val="00CE707A"/>
    <w:rsid w:val="00CE7D50"/>
    <w:rsid w:val="00CF34B0"/>
    <w:rsid w:val="00CF3938"/>
    <w:rsid w:val="00CF43A1"/>
    <w:rsid w:val="00CF4866"/>
    <w:rsid w:val="00CF4C35"/>
    <w:rsid w:val="00CF68B7"/>
    <w:rsid w:val="00CF6E72"/>
    <w:rsid w:val="00CF7D2D"/>
    <w:rsid w:val="00D00771"/>
    <w:rsid w:val="00D01B29"/>
    <w:rsid w:val="00D0433C"/>
    <w:rsid w:val="00D06FD4"/>
    <w:rsid w:val="00D10B5F"/>
    <w:rsid w:val="00D114F0"/>
    <w:rsid w:val="00D116A8"/>
    <w:rsid w:val="00D128C4"/>
    <w:rsid w:val="00D16740"/>
    <w:rsid w:val="00D1732B"/>
    <w:rsid w:val="00D1769C"/>
    <w:rsid w:val="00D22548"/>
    <w:rsid w:val="00D22D11"/>
    <w:rsid w:val="00D232C3"/>
    <w:rsid w:val="00D310E1"/>
    <w:rsid w:val="00D31C92"/>
    <w:rsid w:val="00D31ECC"/>
    <w:rsid w:val="00D3409F"/>
    <w:rsid w:val="00D34955"/>
    <w:rsid w:val="00D34FED"/>
    <w:rsid w:val="00D36687"/>
    <w:rsid w:val="00D41FFC"/>
    <w:rsid w:val="00D428EB"/>
    <w:rsid w:val="00D42B1D"/>
    <w:rsid w:val="00D44E59"/>
    <w:rsid w:val="00D44E7C"/>
    <w:rsid w:val="00D4611E"/>
    <w:rsid w:val="00D47F1E"/>
    <w:rsid w:val="00D505ED"/>
    <w:rsid w:val="00D526A9"/>
    <w:rsid w:val="00D52849"/>
    <w:rsid w:val="00D54633"/>
    <w:rsid w:val="00D54C8C"/>
    <w:rsid w:val="00D56B64"/>
    <w:rsid w:val="00D57CB2"/>
    <w:rsid w:val="00D60E15"/>
    <w:rsid w:val="00D6384F"/>
    <w:rsid w:val="00D64FED"/>
    <w:rsid w:val="00D65A8E"/>
    <w:rsid w:val="00D70152"/>
    <w:rsid w:val="00D7194D"/>
    <w:rsid w:val="00D71DA1"/>
    <w:rsid w:val="00D73F48"/>
    <w:rsid w:val="00D745D0"/>
    <w:rsid w:val="00D81503"/>
    <w:rsid w:val="00D82C8B"/>
    <w:rsid w:val="00D84B2B"/>
    <w:rsid w:val="00D85650"/>
    <w:rsid w:val="00D87776"/>
    <w:rsid w:val="00D9023C"/>
    <w:rsid w:val="00D90703"/>
    <w:rsid w:val="00D9094B"/>
    <w:rsid w:val="00D927ED"/>
    <w:rsid w:val="00D93946"/>
    <w:rsid w:val="00D94519"/>
    <w:rsid w:val="00DA0882"/>
    <w:rsid w:val="00DA0A05"/>
    <w:rsid w:val="00DA19A6"/>
    <w:rsid w:val="00DA26A8"/>
    <w:rsid w:val="00DA5474"/>
    <w:rsid w:val="00DA71B7"/>
    <w:rsid w:val="00DA7F97"/>
    <w:rsid w:val="00DB0B9D"/>
    <w:rsid w:val="00DB14AD"/>
    <w:rsid w:val="00DB19E6"/>
    <w:rsid w:val="00DB2133"/>
    <w:rsid w:val="00DB35B3"/>
    <w:rsid w:val="00DB4B11"/>
    <w:rsid w:val="00DB4B1D"/>
    <w:rsid w:val="00DB673D"/>
    <w:rsid w:val="00DC08AB"/>
    <w:rsid w:val="00DC0B9A"/>
    <w:rsid w:val="00DC2016"/>
    <w:rsid w:val="00DC25B6"/>
    <w:rsid w:val="00DC3544"/>
    <w:rsid w:val="00DC3935"/>
    <w:rsid w:val="00DC4CA5"/>
    <w:rsid w:val="00DC58C7"/>
    <w:rsid w:val="00DC5AB4"/>
    <w:rsid w:val="00DC676D"/>
    <w:rsid w:val="00DC7385"/>
    <w:rsid w:val="00DC74A2"/>
    <w:rsid w:val="00DD1059"/>
    <w:rsid w:val="00DD1791"/>
    <w:rsid w:val="00DD17F7"/>
    <w:rsid w:val="00DD3D13"/>
    <w:rsid w:val="00DD497E"/>
    <w:rsid w:val="00DD49CA"/>
    <w:rsid w:val="00DD6EBD"/>
    <w:rsid w:val="00DD79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2D0"/>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4892"/>
    <w:rsid w:val="00E15DE3"/>
    <w:rsid w:val="00E160CC"/>
    <w:rsid w:val="00E165DC"/>
    <w:rsid w:val="00E16AFB"/>
    <w:rsid w:val="00E209C8"/>
    <w:rsid w:val="00E20D0D"/>
    <w:rsid w:val="00E22791"/>
    <w:rsid w:val="00E22D1D"/>
    <w:rsid w:val="00E234E8"/>
    <w:rsid w:val="00E23B0B"/>
    <w:rsid w:val="00E2452B"/>
    <w:rsid w:val="00E25564"/>
    <w:rsid w:val="00E2611A"/>
    <w:rsid w:val="00E26841"/>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577D5"/>
    <w:rsid w:val="00E60280"/>
    <w:rsid w:val="00E61188"/>
    <w:rsid w:val="00E63B68"/>
    <w:rsid w:val="00E643A0"/>
    <w:rsid w:val="00E65C75"/>
    <w:rsid w:val="00E66321"/>
    <w:rsid w:val="00E66EBA"/>
    <w:rsid w:val="00E67091"/>
    <w:rsid w:val="00E71BFA"/>
    <w:rsid w:val="00E72D8D"/>
    <w:rsid w:val="00E7495B"/>
    <w:rsid w:val="00E75CA7"/>
    <w:rsid w:val="00E76264"/>
    <w:rsid w:val="00E7749C"/>
    <w:rsid w:val="00E83036"/>
    <w:rsid w:val="00E84954"/>
    <w:rsid w:val="00E84C39"/>
    <w:rsid w:val="00E87CBB"/>
    <w:rsid w:val="00E90FD1"/>
    <w:rsid w:val="00E93B6B"/>
    <w:rsid w:val="00E94157"/>
    <w:rsid w:val="00EA16C5"/>
    <w:rsid w:val="00EA21B0"/>
    <w:rsid w:val="00EA394F"/>
    <w:rsid w:val="00EA3F55"/>
    <w:rsid w:val="00EA606F"/>
    <w:rsid w:val="00EB1294"/>
    <w:rsid w:val="00EB1EA3"/>
    <w:rsid w:val="00EB4825"/>
    <w:rsid w:val="00EB4DC6"/>
    <w:rsid w:val="00EB68DF"/>
    <w:rsid w:val="00EB77F3"/>
    <w:rsid w:val="00EC1FFA"/>
    <w:rsid w:val="00EC2584"/>
    <w:rsid w:val="00EC2FC9"/>
    <w:rsid w:val="00EC41D4"/>
    <w:rsid w:val="00EC4ED4"/>
    <w:rsid w:val="00EC5227"/>
    <w:rsid w:val="00EC6C25"/>
    <w:rsid w:val="00EC7B39"/>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57A4"/>
    <w:rsid w:val="00F16368"/>
    <w:rsid w:val="00F16C03"/>
    <w:rsid w:val="00F17A96"/>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1E5"/>
    <w:rsid w:val="00F41232"/>
    <w:rsid w:val="00F42481"/>
    <w:rsid w:val="00F43410"/>
    <w:rsid w:val="00F43432"/>
    <w:rsid w:val="00F44E01"/>
    <w:rsid w:val="00F455B3"/>
    <w:rsid w:val="00F47BC9"/>
    <w:rsid w:val="00F47DAC"/>
    <w:rsid w:val="00F516E7"/>
    <w:rsid w:val="00F52CE5"/>
    <w:rsid w:val="00F53C4E"/>
    <w:rsid w:val="00F543D2"/>
    <w:rsid w:val="00F54A20"/>
    <w:rsid w:val="00F55616"/>
    <w:rsid w:val="00F57835"/>
    <w:rsid w:val="00F60385"/>
    <w:rsid w:val="00F60E05"/>
    <w:rsid w:val="00F6106C"/>
    <w:rsid w:val="00F64757"/>
    <w:rsid w:val="00F64CA8"/>
    <w:rsid w:val="00F657F9"/>
    <w:rsid w:val="00F668F1"/>
    <w:rsid w:val="00F66AC2"/>
    <w:rsid w:val="00F66B9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1B6C"/>
    <w:rsid w:val="00F922EF"/>
    <w:rsid w:val="00F93085"/>
    <w:rsid w:val="00F93AC0"/>
    <w:rsid w:val="00F9707B"/>
    <w:rsid w:val="00F97839"/>
    <w:rsid w:val="00FA0000"/>
    <w:rsid w:val="00FA0756"/>
    <w:rsid w:val="00FA1FB9"/>
    <w:rsid w:val="00FA2F55"/>
    <w:rsid w:val="00FA350F"/>
    <w:rsid w:val="00FA3951"/>
    <w:rsid w:val="00FA3B87"/>
    <w:rsid w:val="00FA46C3"/>
    <w:rsid w:val="00FA5FF6"/>
    <w:rsid w:val="00FA71E9"/>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0F94"/>
    <w:rsid w:val="00FD171A"/>
    <w:rsid w:val="00FD1D60"/>
    <w:rsid w:val="00FD2398"/>
    <w:rsid w:val="00FD23EF"/>
    <w:rsid w:val="00FD5601"/>
    <w:rsid w:val="00FD5AA6"/>
    <w:rsid w:val="00FD6E54"/>
    <w:rsid w:val="00FD74C6"/>
    <w:rsid w:val="00FD78B8"/>
    <w:rsid w:val="00FE00AC"/>
    <w:rsid w:val="00FE25BD"/>
    <w:rsid w:val="00FE61E5"/>
    <w:rsid w:val="00FE63F5"/>
    <w:rsid w:val="00FE6FEA"/>
    <w:rsid w:val="00FE72CD"/>
    <w:rsid w:val="00FF1C0F"/>
    <w:rsid w:val="00FF3D5B"/>
    <w:rsid w:val="00FF5D08"/>
    <w:rsid w:val="00FF663E"/>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character" w:styleId="afe">
    <w:name w:val="Emphasis"/>
    <w:qFormat/>
    <w:rsid w:val="00D461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character" w:styleId="afe">
    <w:name w:val="Emphasis"/>
    <w:qFormat/>
    <w:rsid w:val="00D461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6557">
      <w:bodyDiv w:val="1"/>
      <w:marLeft w:val="0"/>
      <w:marRight w:val="0"/>
      <w:marTop w:val="0"/>
      <w:marBottom w:val="0"/>
      <w:divBdr>
        <w:top w:val="none" w:sz="0" w:space="0" w:color="auto"/>
        <w:left w:val="none" w:sz="0" w:space="0" w:color="auto"/>
        <w:bottom w:val="none" w:sz="0" w:space="0" w:color="auto"/>
        <w:right w:val="none" w:sz="0" w:space="0" w:color="auto"/>
      </w:divBdr>
    </w:div>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ijerina@sevmp.ru" TargetMode="External"/><Relationship Id="rId18" Type="http://schemas.openxmlformats.org/officeDocument/2006/relationships/hyperlink" Target="http://www.rts-tender.ru" TargetMode="External"/><Relationship Id="rId26" Type="http://schemas.openxmlformats.org/officeDocument/2006/relationships/hyperlink" Target="mailto:gupsmp@mail.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mailto:soboleva@sevmp.ru" TargetMode="External"/><Relationship Id="rId17" Type="http://schemas.openxmlformats.org/officeDocument/2006/relationships/image" Target="media/image1.jpeg"/><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img-fotki.yandex.ru/get/5629/220198474.f/0_12edea_fea5cfc_orig" TargetMode="External"/><Relationship Id="rId20" Type="http://schemas.openxmlformats.org/officeDocument/2006/relationships/hyperlink" Target="http://www.rts-tender.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jerina@sevmp.ru" TargetMode="External"/><Relationship Id="rId24"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mailto:jijerina@sevmp.ru" TargetMode="External"/><Relationship Id="rId28" Type="http://schemas.openxmlformats.org/officeDocument/2006/relationships/fontTable" Target="fontTable.xm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mailto:gupsm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87C5E-E13A-4542-A422-37630EEE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35</Pages>
  <Words>17794</Words>
  <Characters>101430</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118987</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25</cp:revision>
  <cp:lastPrinted>2022-05-31T11:46:00Z</cp:lastPrinted>
  <dcterms:created xsi:type="dcterms:W3CDTF">2023-04-11T08:48:00Z</dcterms:created>
  <dcterms:modified xsi:type="dcterms:W3CDTF">2023-07-06T14:35:00Z</dcterms:modified>
</cp:coreProperties>
</file>